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[I128-1002] Создание новой записи в Каталогизаторе при активном пополнении БД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0c2c1c42521cd99a88042357bba7e0a796f5665"/>
    <w:p>
      <w:pPr>
        <w:pStyle w:val="Heading1"/>
      </w:pPr>
      <w:r>
        <w:t xml:space="preserve">[I128-1002] Создание новой записи в Каталогизаторе при активном пополнении БД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Документация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Ирина Михайленко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АРМ Каталогизатор ИРБИС64 Турбо Linux, АРМ Каталогизатор ИРБИС64 Турбо Windows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20.07.2026 04:27</w:t>
      </w:r>
    </w:p>
    <w:p>
      <w:pPr>
        <w:pStyle w:val="BodyText"/>
      </w:pPr>
      <w:r>
        <w:rPr>
          <w:b/>
          <w:bCs/>
          <w:i/>
          <w:iCs/>
        </w:rPr>
        <w:t xml:space="preserve">Новые страницы:</w:t>
      </w:r>
    </w:p>
    <w:p>
      <w:pPr>
        <w:pStyle w:val="BodyText"/>
      </w:pPr>
      <w:r>
        <w:t xml:space="preserve">Нет.</w:t>
      </w:r>
    </w:p>
    <w:p>
      <w:pPr>
        <w:pStyle w:val="BodyText"/>
      </w:pPr>
      <w:r>
        <w:rPr>
          <w:b/>
          <w:bCs/>
          <w:i/>
          <w:iCs/>
        </w:rPr>
        <w:t xml:space="preserve">Измененные страницы: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Cataloguer/CataloguerGuide/CreateRecord</w:t>
      </w:r>
      <w:r>
        <w:t xml:space="preserve"> </w:t>
      </w:r>
      <w:r>
        <w:t xml:space="preserve">— добавлено пояснение, что новая запись до сохранения остается отдельным черновиком выбранной БД, а пополнение этой БД другими пользователями или фоновыми процессами не переключает открытый редактор на сторонние записи.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Cataloguer/CataloguerGuide/InlineCataloging</w:t>
      </w:r>
      <w:r>
        <w:t xml:space="preserve"> </w:t>
      </w:r>
      <w:r>
        <w:t xml:space="preserve">— уточнено поведение команды</w:t>
      </w:r>
      <w:r>
        <w:t xml:space="preserve"> </w:t>
      </w:r>
      <w:r>
        <w:rPr>
          <w:rStyle w:val="VerbatimChar"/>
        </w:rPr>
        <w:t xml:space="preserve">Обновить данные в редакторе</w:t>
      </w:r>
      <w:r>
        <w:t xml:space="preserve">: она обновляет контекст открытой новой записи и сохраняет текущую вкладку новой записи.</w:t>
      </w:r>
    </w:p>
    <w:p>
      <w:pPr>
        <w:pStyle w:val="FirstParagraph"/>
      </w:pPr>
      <w:r>
        <w:rPr>
          <w:b/>
          <w:bCs/>
          <w:i/>
          <w:iCs/>
        </w:rPr>
        <w:t xml:space="preserve">Удаленные страницы:</w:t>
      </w:r>
    </w:p>
    <w:p>
      <w:pPr>
        <w:pStyle w:val="BodyText"/>
      </w:pPr>
      <w:r>
        <w:t xml:space="preserve">Нет.</w:t>
      </w:r>
    </w:p>
    <w:p>
      <w:pPr>
        <w:pStyle w:val="BodyText"/>
      </w:pPr>
      <w:r>
        <w:rPr>
          <w:b/>
          <w:bCs/>
          <w:i/>
          <w:iCs/>
        </w:rPr>
        <w:t xml:space="preserve">Описание изменения:</w:t>
      </w:r>
    </w:p>
    <w:p>
      <w:pPr>
        <w:pStyle w:val="BodyText"/>
      </w:pPr>
      <w:r>
        <w:t xml:space="preserve">В документации Каталогизатора описано поведение создания новой записи и обновления данных в редакторе при активном пополнении БД. Пользователь видит, что открытая новая запись остается текущим черновиком, а список записей можно обновить отдельно после сохранения и закрытия редактора.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i128-992"/>
    <w:p>
      <w:pPr>
        <w:pStyle w:val="Heading3"/>
      </w:pPr>
      <w:r>
        <w:t xml:space="preserve">1.1. 🔗 Соответствует задача: I128-992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[I128-992]</w:t>
        </w:r>
      </w:hyperlink>
      <w:r>
        <w:t xml:space="preserve"> </w:t>
      </w:r>
      <w:r>
        <w:t xml:space="preserve">Исправлено поведения АРМ</w:t>
      </w:r>
      <w:r>
        <w:t xml:space="preserve"> </w:t>
      </w:r>
      <w:r>
        <w:t xml:space="preserve">“Каталогизатор”</w:t>
      </w:r>
      <w:r>
        <w:t xml:space="preserve"> </w:t>
      </w:r>
      <w:r>
        <w:t xml:space="preserve">при обновлении контекста на вкладке</w:t>
      </w:r>
      <w:r>
        <w:t xml:space="preserve"> </w:t>
      </w:r>
      <w:r>
        <w:t xml:space="preserve">“Новый”</w:t>
      </w:r>
      <w:r>
        <w:t xml:space="preserve">, в случае активного пополнении БД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Галина Арноси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992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992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[I128-1002] Создание новой записи в Каталогизаторе при активном пополнении БД</dc:title>
  <dc:creator/>
  <cp:keywords/>
  <dcterms:created xsi:type="dcterms:W3CDTF">2026-10-03T07:53:29Z</dcterms:created>
  <dcterms:modified xsi:type="dcterms:W3CDTF">2026-10-03T07:53:29Z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