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читать-запись-c"/>
    <w:p>
      <w:pPr>
        <w:pStyle w:val="Heading1"/>
      </w:pPr>
      <w:r>
        <w:t xml:space="preserve">Прочитать запись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из мастер-файла базы данных по MFN.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чтении возвращается запись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прочитана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READ_WRONG_MFN</w:t>
            </w:r>
          </w:p>
        </w:tc>
        <w:tc>
          <w:tcPr/>
          <w:p>
            <w:pPr>
              <w:pStyle w:val="Compact"/>
            </w:pPr>
            <w:r>
              <w:t xml:space="preserve">Заданный MFN вне пределов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ERR_FILEMASTER</w:t>
            </w:r>
          </w:p>
        </w:tc>
        <w:tc>
          <w:tcPr/>
          <w:p>
            <w:pPr>
              <w:pStyle w:val="Compact"/>
            </w:pPr>
            <w:r>
              <w:t xml:space="preserve">Ошибка при открытии файла</w:t>
            </w:r>
            <w:r>
              <w:t xml:space="preserve"> </w:t>
            </w:r>
            <w:r>
              <w:rPr>
                <w:rStyle w:val="VerbatimChar"/>
              </w:rPr>
              <w:t xml:space="preserve">mst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xrf</w:t>
            </w:r>
            <w:r>
              <w:t xml:space="preserve">.</w:t>
            </w:r>
          </w:p>
        </w:tc>
      </w:tr>
    </w:tbl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В строке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передаются номер записи и статус записи. Дальше идут поля записи в формате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(C)</dc:title>
  <dc:creator/>
  <cp:keywords/>
  <dcterms:created xsi:type="dcterms:W3CDTF">2026-10-04T14:37:38Z</dcterms:created>
  <dcterms:modified xsi:type="dcterms:W3CDTF">2026-10-04T14:37:38Z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