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организации"/>
    <w:p>
      <w:pPr>
        <w:pStyle w:val="Heading1"/>
      </w:pPr>
      <w:r>
        <w:t xml:space="preserve">Организации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ведет записи организаций и хранит настройки, которые связывают организацию с каталогами, пользователями и прикладными подсистемами ИРБИС 128.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карточки организации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организаций по сигле, названию, статусу, региону и внешним идентификаторам;</w:t>
      </w:r>
    </w:p>
    <w:p>
      <w:pPr>
        <w:pStyle w:val="Compact"/>
        <w:numPr>
          <w:ilvl w:val="0"/>
          <w:numId w:val="1001"/>
        </w:numPr>
      </w:pPr>
      <w:r>
        <w:t xml:space="preserve">привязка баз данных организации и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организационного контекста заявителя и контактных лиц для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настройки обмена с электронным каталогом, читателями, ЭДД и каталогизацией экземплярами;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сведений для сводных каталогов, картографического отображения и служебных интеграций;</w:t>
      </w:r>
    </w:p>
    <w:p>
      <w:pPr>
        <w:pStyle w:val="Compact"/>
        <w:numPr>
          <w:ilvl w:val="0"/>
          <w:numId w:val="1001"/>
        </w:numPr>
      </w:pPr>
      <w:r>
        <w:t xml:space="preserve">создание профиля книговыдачи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для организации.</w:t>
      </w:r>
    </w:p>
    <w:bookmarkEnd w:id="9"/>
    <w:bookmarkStart w:id="14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2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2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2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2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10"/>
    <w:bookmarkStart w:id="12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3"/>
    <w:bookmarkEnd w:id="14"/>
    <w:bookmarkStart w:id="19" w:name="поиск-организаций-по-адресу"/>
    <w:p>
      <w:pPr>
        <w:pStyle w:val="Heading2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15" w:name="адресные-поля"/>
    <w:p>
      <w:pPr>
        <w:pStyle w:val="Heading3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15"/>
    <w:bookmarkStart w:id="16" w:name="поисковые-атрибуты"/>
    <w:p>
      <w:pPr>
        <w:pStyle w:val="Heading3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6"/>
    <w:bookmarkStart w:id="17" w:name="поиск-по-ключевым-словам"/>
    <w:p>
      <w:pPr>
        <w:pStyle w:val="Heading3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5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5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совпадает ли введенное значение с тем, как адрес записан в карточке.</w:t>
      </w:r>
    </w:p>
    <w:bookmarkEnd w:id="17"/>
    <w:bookmarkStart w:id="18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6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6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8"/>
    <w:bookmarkEnd w:id="19"/>
    <w:bookmarkStart w:id="20" w:name="организационный-контекст-заявителя"/>
    <w:p>
      <w:pPr>
        <w:pStyle w:val="Heading2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7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7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7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7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</dc:title>
  <dc:creator/>
  <cp:keywords/>
  <dcterms:created xsi:type="dcterms:W3CDTF">2026-10-03T03:51:00Z</dcterms:created>
  <dcterms:modified xsi:type="dcterms:W3CDTF">2026-10-03T03:51:00Z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