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Популярные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пулярные-издания"/>
    <w:p>
      <w:pPr>
        <w:pStyle w:val="Heading1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2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2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2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Популярные издания</dc:title>
  <dc:creator/>
  <cp:keywords/>
  <dcterms:created xsi:type="dcterms:W3CDTF">2026-10-09T17:12:55Z</dcterms:created>
  <dcterms:modified xsi:type="dcterms:W3CDTF">2026-10-09T17:12:55Z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