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Виртуальная справка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5" w:name="виртуальная-справка"/>
    <w:p>
      <w:pPr>
        <w:pStyle w:val="Heading1"/>
      </w:pPr>
      <w:r>
        <w:t xml:space="preserve">Виртуальная справка</w:t>
      </w:r>
    </w:p>
    <w:bookmarkStart w:id="12" w:name="назначение-модуля"/>
    <w:p>
      <w:pPr>
        <w:pStyle w:val="Heading2"/>
      </w:pPr>
      <w:r>
        <w:t xml:space="preserve">Назначение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реализует единую виртуальную справочную службу: пользователь задает вопрос в проекте обслуживания, сотрудник библиотеки принимает его в работу, готовит ответ, прикрепляет ссылки, библиографические описания, записи электронного каталога и файлы, а затем переводит вопрос по workflow.</w:t>
      </w:r>
    </w:p>
    <w:p>
      <w:pPr>
        <w:pStyle w:val="BodyText"/>
      </w:pPr>
      <w:r>
        <w:t xml:space="preserve">Модуль хранит вопросы как записи типа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Текст вопроса и ответа хранится в SID-файлах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; тема вопроса, проект, ключ, ответственный, наблюдатели, история, служебные признаки, авторы, статусы, ссылки и вложения записываются в поля записи и параметры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</w:t>
      </w:r>
    </w:p>
    <w:bookmarkStart w:id="9" w:name="основные-роли"/>
    <w:p>
      <w:pPr>
        <w:pStyle w:val="Heading3"/>
      </w:pPr>
      <w:r>
        <w:t xml:space="preserve">1. Основные роли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 правами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 может выбрать проект и задать вопрос.</w:t>
      </w:r>
    </w:p>
    <w:p>
      <w:pPr>
        <w:pStyle w:val="Compact"/>
        <w:numPr>
          <w:ilvl w:val="0"/>
          <w:numId w:val="1001"/>
        </w:numPr>
      </w:pPr>
      <w:r>
        <w:t xml:space="preserve">Видимость списков определяется настройками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проекта.</w:t>
      </w:r>
    </w:p>
    <w:p>
      <w:pPr>
        <w:pStyle w:val="Compact"/>
        <w:numPr>
          <w:ilvl w:val="0"/>
          <w:numId w:val="1001"/>
        </w:numPr>
      </w:pPr>
      <w:r>
        <w:t xml:space="preserve">Карточка вопроса дополнительно проверяется форматом доступа представления; владелец видит свой вопрос, публичный FAQ доступен по FAQ-фильтру.</w:t>
      </w:r>
    </w:p>
    <w:p>
      <w:pPr>
        <w:pStyle w:val="Compact"/>
        <w:numPr>
          <w:ilvl w:val="0"/>
          <w:numId w:val="1001"/>
        </w:numPr>
      </w:pPr>
      <w:r>
        <w:t xml:space="preserve">Сотрудник с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 может выполнить соответствующее workflow-действие.</w:t>
      </w:r>
    </w:p>
    <w:bookmarkEnd w:id="9"/>
    <w:bookmarkStart w:id="10" w:name="статусы-вопроса"/>
    <w:p>
      <w:pPr>
        <w:pStyle w:val="Heading3"/>
      </w:pPr>
      <w:r>
        <w:t xml:space="preserve">2. Статусы вопроса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новый вопрос.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вопрос в работе.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- вопрос выполнен.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</w:t>
      </w:r>
      <w:r>
        <w:t xml:space="preserve"> </w:t>
      </w:r>
      <w:r>
        <w:t xml:space="preserve">- вопрос опубликован как часто задаваемый.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- вопрос отклонен.</w:t>
      </w:r>
    </w:p>
    <w:p>
      <w:pPr>
        <w:pStyle w:val="FirstParagraph"/>
      </w:pPr>
      <w:r>
        <w:t xml:space="preserve">Статус меняется только через workflow-переходы. Подготовка ответа без смены статуса и отправка ответа описываются отдельными переходами.</w:t>
      </w:r>
    </w:p>
    <w:bookmarkEnd w:id="10"/>
    <w:bookmarkStart w:id="11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административных настройках модуля доступны: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welcome</w:t>
      </w:r>
      <w:r>
        <w:t xml:space="preserve"> </w:t>
      </w:r>
      <w:r>
        <w:t xml:space="preserve">- справочный текст, который показывается пользователям на страницах виртуальной справки;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currentProject</w:t>
      </w:r>
      <w:r>
        <w:t xml:space="preserve"> </w:t>
      </w:r>
      <w:r>
        <w:t xml:space="preserve">- текущий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в котором VirtualRef создает и показывает вопросы;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в АРМ Администратор - проекты/профили обслуживания с ключами, правами, начальным статусом и выбором workflow по типам записей;</w:t>
      </w:r>
    </w:p>
    <w:p>
      <w:pPr>
        <w:pStyle w:val="Compact"/>
        <w:numPr>
          <w:ilvl w:val="0"/>
          <w:numId w:val="1003"/>
        </w:numPr>
      </w:pPr>
      <w:r>
        <w:t xml:space="preserve">пункт</w:t>
      </w:r>
      <w:r>
        <w:t xml:space="preserve"> </w:t>
      </w:r>
      <w:r>
        <w:rPr>
          <w:rStyle w:val="VerbatimChar"/>
        </w:rPr>
        <w:t xml:space="preserve">Рабочие процессы</w:t>
      </w:r>
      <w:r>
        <w:t xml:space="preserve"> </w:t>
      </w:r>
      <w:r>
        <w:t xml:space="preserve">в АРМ Администратор -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из которых открываются статусы, переходы и карта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 выбранного workflow и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выполнение действия.</w:t>
      </w:r>
    </w:p>
    <w:p>
      <w:pPr>
        <w:pStyle w:val="FirstParagraph"/>
      </w:pPr>
      <w:r>
        <w:t xml:space="preserve">При первичной настройке создается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его статусы и переходы.</w:t>
      </w:r>
    </w:p>
    <w:bookmarkEnd w:id="11"/>
    <w:bookmarkEnd w:id="12"/>
    <w:bookmarkStart w:id="16" w:name="проекты-virtualref"/>
    <w:p>
      <w:pPr>
        <w:pStyle w:val="Heading2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13" w:name="настройка"/>
    <w:p>
      <w:pPr>
        <w:pStyle w:val="Heading3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13"/>
    <w:bookmarkStart w:id="14" w:name="права-проекта"/>
    <w:p>
      <w:pPr>
        <w:pStyle w:val="Heading3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4"/>
    <w:bookmarkStart w:id="15" w:name="данные-вопроса"/>
    <w:p>
      <w:pPr>
        <w:pStyle w:val="Heading3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5"/>
    <w:bookmarkEnd w:id="16"/>
    <w:bookmarkStart w:id="20" w:name="workflow-virtualref"/>
    <w:p>
      <w:pPr>
        <w:pStyle w:val="Heading2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17" w:name="статусы"/>
    <w:p>
      <w:pPr>
        <w:pStyle w:val="Heading3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7"/>
    <w:bookmarkStart w:id="18" w:name="переходы"/>
    <w:p>
      <w:pPr>
        <w:pStyle w:val="Heading3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8"/>
    <w:bookmarkStart w:id="19" w:name="ответственный-наблюдатели-и-история"/>
    <w:p>
      <w:pPr>
        <w:pStyle w:val="Heading3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9"/>
    <w:bookmarkEnd w:id="20"/>
    <w:bookmarkStart w:id="25" w:name="пользовательский-сценарий"/>
    <w:p>
      <w:pPr>
        <w:pStyle w:val="Heading2"/>
      </w:pPr>
      <w:r>
        <w:t xml:space="preserve">Пользовательский сценарий</w:t>
      </w:r>
    </w:p>
    <w:p>
      <w:pPr>
        <w:pStyle w:val="FirstParagraph"/>
      </w:pPr>
      <w:r>
        <w:t xml:space="preserve">Пользовательская часть виртуальной справки предназначена для читателей и посетителей портала. Она позволяет задать вопрос, посмотреть свои обращения и открыть опубликованные часто задаваемые вопросы.</w:t>
      </w:r>
    </w:p>
    <w:bookmarkStart w:id="21" w:name="задать-вопрос"/>
    <w:p>
      <w:pPr>
        <w:pStyle w:val="Heading3"/>
      </w:pPr>
      <w:r>
        <w:t xml:space="preserve">1. Задать вопрос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Workflow/Show&amp;pageKey=Ask&amp;recordType=VirtualRef&amp;project=VREF</w:t>
      </w:r>
      <w:r>
        <w:t xml:space="preserve"> </w:t>
      </w:r>
      <w:r>
        <w:t xml:space="preserve">показывает форму с темой и текстом вопроса. Пользовательский вход в проект выполняется через</w:t>
      </w:r>
      <w:r>
        <w:t xml:space="preserve"> </w:t>
      </w:r>
      <w:r>
        <w:rPr>
          <w:rStyle w:val="VerbatimChar"/>
        </w:rPr>
        <w:t xml:space="preserve">WorkflowProject/Show</w:t>
      </w:r>
      <w:r>
        <w:t xml:space="preserve">, а доступность проекта и формы определяется общими настройками WorkflowProject, WorkflowView, WorkflowScreen и Security.</w:t>
      </w:r>
    </w:p>
    <w:p>
      <w:pPr>
        <w:pStyle w:val="BodyText"/>
      </w:pPr>
      <w:r>
        <w:t xml:space="preserve">После отправки система создает запись вопроса, сохраняет тему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текст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, фиксирует идентификатор пользователя, проект, ключ вопроса вида</w:t>
      </w:r>
      <w:r>
        <w:t xml:space="preserve"> </w:t>
      </w:r>
      <w:r>
        <w:rPr>
          <w:rStyle w:val="VerbatimChar"/>
        </w:rPr>
        <w:t xml:space="preserve">VREF-1</w:t>
      </w:r>
      <w:r>
        <w:t xml:space="preserve"> </w:t>
      </w:r>
      <w:r>
        <w:t xml:space="preserve">и начальный статус проекта.</w:t>
      </w:r>
    </w:p>
    <w:p>
      <w:pPr>
        <w:pStyle w:val="BodyText"/>
      </w:pPr>
      <w:r>
        <w:t xml:space="preserve">После успешной отправки пользователь получает сообщение, что вопрос принят, и может отслеживать его в личном кабинете.</w:t>
      </w:r>
    </w:p>
    <w:bookmarkEnd w:id="21"/>
    <w:bookmarkStart w:id="22" w:name="мои-вопросы"/>
    <w:p>
      <w:pPr>
        <w:pStyle w:val="Heading3"/>
      </w:pPr>
      <w:r>
        <w:t xml:space="preserve">2. Мои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Workflow/Show&amp;pageKey=ShowUser&amp;recordType=VirtualRef&amp;project=VREF</w:t>
      </w:r>
      <w:r>
        <w:t xml:space="preserve"> </w:t>
      </w:r>
      <w:r>
        <w:t xml:space="preserve">показывает вопросы текущего пользователя. Отбор выполняется по идентификатору пользователя, сохраненному в параметре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. В списке выводится тема вопроса, а для старых записей без темы - начало текста вопроса. В карточке пользователь видит ключ вопроса, статус, ответственного, наблюдателей, историю изменений, вопрос, ответ, ссылки и вложения.</w:t>
      </w:r>
    </w:p>
    <w:p>
      <w:pPr>
        <w:pStyle w:val="BodyText"/>
      </w:pPr>
      <w:r>
        <w:t xml:space="preserve">Если пользователь скрывает готовый ответ из личного кабинета, workflow-переход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удаляет связь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, но не удаляет саму запись вопроса.</w:t>
      </w:r>
    </w:p>
    <w:bookmarkEnd w:id="22"/>
    <w:bookmarkStart w:id="23" w:name="часто-задаваемые-вопросы"/>
    <w:p>
      <w:pPr>
        <w:pStyle w:val="Heading3"/>
      </w:pPr>
      <w:r>
        <w:t xml:space="preserve">3. Часто задаваемые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Workflow/Show&amp;pageKey=ShowFAQUser&amp;recordType=VirtualRef&amp;project=VREF</w:t>
      </w:r>
      <w:r>
        <w:t xml:space="preserve"> </w:t>
      </w:r>
      <w:r>
        <w:t xml:space="preserve">показывает вопросы, переведенные в статус FAQ. На этой же странице пользователь может задать новый вопрос, если не нашел готового ответа.</w:t>
      </w:r>
    </w:p>
    <w:bookmarkEnd w:id="23"/>
    <w:bookmarkStart w:id="24" w:name="поиск"/>
    <w:p>
      <w:pPr>
        <w:pStyle w:val="Heading3"/>
      </w:pPr>
      <w:r>
        <w:t xml:space="preserve">4. Поиск</w:t>
      </w:r>
    </w:p>
    <w:p>
      <w:pPr>
        <w:pStyle w:val="FirstParagraph"/>
      </w:pPr>
      <w:r>
        <w:t xml:space="preserve">Пользовательские страницы используют фильтры проекта, статуса и строку поиска. Поиск добавляется к текущему отбору вопросов и помогает найти обращение по словам из темы, вопроса или ответа.</w:t>
      </w:r>
    </w:p>
    <w:bookmarkEnd w:id="24"/>
    <w:bookmarkEnd w:id="25"/>
    <w:bookmarkStart w:id="36" w:name="рабочий-сценарий-сотрудника"/>
    <w:p>
      <w:pPr>
        <w:pStyle w:val="Heading2"/>
      </w:pPr>
      <w:r>
        <w:t xml:space="preserve">Рабочий сценарий сотрудника</w:t>
      </w:r>
    </w:p>
    <w:p>
      <w:pPr>
        <w:pStyle w:val="FirstParagraph"/>
      </w:pPr>
      <w:r>
        <w:t xml:space="preserve">Рабочая часть виртуальной справки предназначена для сотрудников, которые отвечают на вопросы пользователей.</w:t>
      </w:r>
    </w:p>
    <w:bookmarkStart w:id="26" w:name="активные-вопросы"/>
    <w:p>
      <w:pPr>
        <w:pStyle w:val="Heading3"/>
      </w:pPr>
      <w:r>
        <w:t xml:space="preserve">1. Активные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Workflow/Show&amp;pageKey=ShowWorker&amp;recordType=VirtualRef&amp;project=VREF</w:t>
      </w:r>
      <w:r>
        <w:t xml:space="preserve"> </w:t>
      </w:r>
      <w:r>
        <w:t xml:space="preserve">показывает активные вопросы со статусами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навигации рядом с пунктом активных вопросов отображается количество новых обращений.</w:t>
      </w:r>
    </w:p>
    <w:p>
      <w:pPr>
        <w:pStyle w:val="BodyText"/>
      </w:pPr>
      <w:r>
        <w:t xml:space="preserve">Сотрудник открывает запись вопроса, проверяет текст обращения и берет вопрос в работу workflow-переходом</w:t>
      </w:r>
      <w:r>
        <w:t xml:space="preserve"> </w:t>
      </w:r>
      <w:r>
        <w:rPr>
          <w:rStyle w:val="VerbatimChar"/>
        </w:rPr>
        <w:t xml:space="preserve">take</w:t>
      </w:r>
      <w:r>
        <w:t xml:space="preserve">. Этот переход назначает текущего сотрудника ответственным через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 </w:t>
      </w:r>
      <w:r>
        <w:t xml:space="preserve">и переводит новый вопрос в рабочий статус. Вопрос не скрывается из общего активного списка. Вспомогательные кнопки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также строятся из workflow-переходов и выполняются без смены статуса.</w:t>
      </w:r>
    </w:p>
    <w:p>
      <w:pPr>
        <w:pStyle w:val="BodyText"/>
      </w:pPr>
      <w:r>
        <w:t xml:space="preserve">Рабочие страницы поддерживают фильтры по проекту, статусу, ответственному, наблюдателю и словам из темы, вопроса или ответа.</w:t>
      </w:r>
    </w:p>
    <w:bookmarkEnd w:id="26"/>
    <w:bookmarkStart w:id="28" w:name="вопросы-в-работе"/>
    <w:p>
      <w:pPr>
        <w:pStyle w:val="Heading3"/>
      </w:pPr>
      <w:r>
        <w:t xml:space="preserve">2. Вопросы в работе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Workflow/Show&amp;pageKey=ShowMyWorker&amp;recordType=VirtualRef&amp;project=VREF</w:t>
      </w:r>
      <w:r>
        <w:t xml:space="preserve"> </w:t>
      </w:r>
      <w:r>
        <w:t xml:space="preserve">показывает рабочие вопросы текущего ответственного со статусом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 В карточке вопроса сотрудник заполняет:</w:t>
      </w:r>
    </w:p>
    <w:p>
      <w:pPr>
        <w:pStyle w:val="Compact"/>
        <w:numPr>
          <w:ilvl w:val="0"/>
          <w:numId w:val="1004"/>
        </w:numPr>
      </w:pPr>
      <w:r>
        <w:t xml:space="preserve">текст ответа;</w:t>
      </w:r>
    </w:p>
    <w:p>
      <w:pPr>
        <w:pStyle w:val="Compact"/>
        <w:numPr>
          <w:ilvl w:val="0"/>
          <w:numId w:val="1004"/>
        </w:numPr>
      </w:pPr>
      <w:r>
        <w:t xml:space="preserve">веб-ссылки;</w:t>
      </w:r>
    </w:p>
    <w:p>
      <w:pPr>
        <w:pStyle w:val="Compact"/>
        <w:numPr>
          <w:ilvl w:val="0"/>
          <w:numId w:val="1004"/>
        </w:numPr>
      </w:pPr>
      <w:r>
        <w:t xml:space="preserve">краткие библиографические описания;</w:t>
      </w:r>
    </w:p>
    <w:p>
      <w:pPr>
        <w:pStyle w:val="Compact"/>
        <w:numPr>
          <w:ilvl w:val="0"/>
          <w:numId w:val="1004"/>
        </w:numPr>
      </w:pPr>
      <w:r>
        <w:t xml:space="preserve">ссылки на записи электронного каталога;</w:t>
      </w:r>
    </w:p>
    <w:p>
      <w:pPr>
        <w:pStyle w:val="Compact"/>
        <w:numPr>
          <w:ilvl w:val="0"/>
          <w:numId w:val="1004"/>
        </w:numPr>
      </w:pPr>
      <w:r>
        <w:t xml:space="preserve">вложенные файлы;</w:t>
      </w:r>
    </w:p>
    <w:p>
      <w:pPr>
        <w:pStyle w:val="Compact"/>
        <w:numPr>
          <w:ilvl w:val="0"/>
          <w:numId w:val="1004"/>
        </w:numPr>
      </w:pPr>
      <w:r>
        <w:t xml:space="preserve">служебные сведения внешней системы, если вопрос пришел через API.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 </w:t>
      </w:r>
      <w:r>
        <w:t xml:space="preserve">открывает форму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 </w:t>
      </w:r>
      <w:r>
        <w:t xml:space="preserve">и сохраняет текст ответа, ссылки и вложения без смены статуса вопроса. После подготовки ответа появляется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: оно выполняет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, обновляет дату и время последнего изменения и переводит вопрос в итоговый статус.</w:t>
      </w:r>
    </w:p>
    <w:p>
      <w:pPr>
        <w:pStyle w:val="BodyText"/>
      </w:pPr>
      <w:r>
        <w:t xml:space="preserve">Подробное описание служебной метки изменения и поискового индекса приведено в разделе</w:t>
      </w:r>
      <w:r>
        <w:t xml:space="preserve"> </w:t>
      </w:r>
      <w:hyperlink r:id="rId27">
        <w:r>
          <w:rPr>
            <w:rStyle w:val="Hyperlink"/>
          </w:rPr>
          <w:t xml:space="preserve">Дата и время последнего изменения вопроса</w:t>
        </w:r>
      </w:hyperlink>
      <w:r>
        <w:t xml:space="preserve">.</w:t>
      </w:r>
    </w:p>
    <w:bookmarkEnd w:id="28"/>
    <w:bookmarkStart w:id="29" w:name="выполненные-вопросы"/>
    <w:p>
      <w:pPr>
        <w:pStyle w:val="Heading3"/>
      </w:pPr>
      <w:r>
        <w:t xml:space="preserve">3. Выполненные вопросы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Workflow/Show&amp;pageKey=ShowDonedWorker&amp;recordType=VirtualRef&amp;project=VREF</w:t>
      </w:r>
      <w:r>
        <w:t xml:space="preserve"> </w:t>
      </w:r>
      <w:r>
        <w:t xml:space="preserve">показывает итоговые вопросы со статусами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. Из этих состояний сотрудник может вернуть вопрос в работу. Выполненный вопрос можно пометить как часто задаваемый.</w:t>
      </w:r>
    </w:p>
    <w:bookmarkEnd w:id="29"/>
    <w:bookmarkStart w:id="30" w:name="часто-задаваемые-вопросы-1"/>
    <w:p>
      <w:pPr>
        <w:pStyle w:val="Heading3"/>
      </w:pPr>
      <w:r>
        <w:t xml:space="preserve">4. Часто задаваемые вопросы</w:t>
      </w:r>
    </w:p>
    <w:p>
      <w:pPr>
        <w:pStyle w:val="FirstParagraph"/>
      </w:pPr>
      <w:r>
        <w:t xml:space="preserve">Для публикации в разделе FAQ вопрос должен быть переведен в соответствующий workflow-статус.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Workflow/Show&amp;pageKey=ShowFAQ&amp;recordType=VirtualRef&amp;project=VREF</w:t>
      </w:r>
      <w:r>
        <w:t xml:space="preserve"> </w:t>
      </w:r>
      <w:r>
        <w:t xml:space="preserve">показывает вопросы, опубликованные как часто задаваемые.</w:t>
      </w:r>
    </w:p>
    <w:bookmarkEnd w:id="30"/>
    <w:bookmarkStart w:id="31" w:name="ответственный-наблюдатели-и-история-1"/>
    <w:p>
      <w:pPr>
        <w:pStyle w:val="Heading3"/>
      </w:pPr>
      <w:r>
        <w:t xml:space="preserve">5.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и индексируется префиксом</w:t>
      </w:r>
      <w:r>
        <w:t xml:space="preserve"> </w:t>
      </w:r>
      <w:r>
        <w:rPr>
          <w:rStyle w:val="VerbatimChar"/>
        </w:rPr>
        <w:t xml:space="preserve">VRRESP=</w:t>
      </w:r>
      <w:r>
        <w:t xml:space="preserve">. Наблюдатели хранятся в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Доступность этих действий определяется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соответствующей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BodyText"/>
      </w:pPr>
      <w:r>
        <w:t xml:space="preserve">Каждый workflow-переход добавляет запись в стандартную историю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История отображается в карточке вопроса общим механизмом Workflow для сотрудника и пользователя.</w:t>
      </w:r>
    </w:p>
    <w:bookmarkEnd w:id="31"/>
    <w:bookmarkStart w:id="32" w:name="диагностика"/>
    <w:p>
      <w:pPr>
        <w:pStyle w:val="Heading3"/>
      </w:pPr>
      <w:r>
        <w:t xml:space="preserve">6. Диагностика</w:t>
      </w:r>
    </w:p>
    <w:p>
      <w:pPr>
        <w:pStyle w:val="FirstParagraph"/>
      </w:pPr>
      <w:r>
        <w:t xml:space="preserve">Если вопрос не отображается в нужном списке, проверьте:</w:t>
      </w:r>
    </w:p>
    <w:p>
      <w:pPr>
        <w:pStyle w:val="Compact"/>
        <w:numPr>
          <w:ilvl w:val="0"/>
          <w:numId w:val="1005"/>
        </w:numPr>
      </w:pPr>
      <w:r>
        <w:t xml:space="preserve">статус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наличие связи</w:t>
      </w:r>
      <w:r>
        <w:t xml:space="preserve"> </w:t>
      </w:r>
      <w:r>
        <w:rPr>
          <w:rStyle w:val="VerbatimChar"/>
        </w:rPr>
        <w:t xml:space="preserve">questionInLK</w:t>
      </w:r>
      <w:r>
        <w:t xml:space="preserve"> </w:t>
      </w:r>
      <w:r>
        <w:t xml:space="preserve">для пользовательского личного кабинета;</w:t>
      </w:r>
    </w:p>
    <w:p>
      <w:pPr>
        <w:pStyle w:val="Compact"/>
        <w:numPr>
          <w:ilvl w:val="0"/>
          <w:numId w:val="1005"/>
        </w:numPr>
      </w:pPr>
      <w:r>
        <w:t xml:space="preserve">проектные префиксы</w:t>
      </w:r>
      <w:r>
        <w:t xml:space="preserve"> </w:t>
      </w:r>
      <w:r>
        <w:rPr>
          <w:rStyle w:val="VerbatimChar"/>
        </w:rPr>
        <w:t xml:space="preserve">VRKEY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VRPROJECT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VRRESP</w:t>
      </w:r>
      <w:r>
        <w:t xml:space="preserve">,</w:t>
      </w:r>
      <w:r>
        <w:t xml:space="preserve"> </w:t>
      </w:r>
      <w:r>
        <w:rPr>
          <w:rStyle w:val="VerbatimChar"/>
        </w:rPr>
        <w:t xml:space="preserve">VRWATCHER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право пользователя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проекта и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нужные переходы;</w:t>
      </w:r>
    </w:p>
    <w:p>
      <w:pPr>
        <w:pStyle w:val="Compact"/>
        <w:numPr>
          <w:ilvl w:val="0"/>
          <w:numId w:val="1005"/>
        </w:numPr>
      </w:pPr>
      <w:r>
        <w:t xml:space="preserve">дату и время последнего изменения в 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слова поискового индекса</w:t>
      </w:r>
      <w:r>
        <w:t xml:space="preserve"> </w:t>
      </w:r>
      <w:r>
        <w:rPr>
          <w:rStyle w:val="VerbatimChar"/>
        </w:rPr>
        <w:t xml:space="preserve">DS</w:t>
      </w:r>
      <w:r>
        <w:t xml:space="preserve">, которые формируются из темы, текста вопроса и ответа.</w:t>
      </w:r>
    </w:p>
    <w:bookmarkEnd w:id="32"/>
    <w:bookmarkStart w:id="35" w:name="X8fe7b674f13cbd039815d4e8952225385ceefbd"/>
    <w:p>
      <w:pPr>
        <w:pStyle w:val="Heading3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33" w:name="поисковый-индекс"/>
    <w:p>
      <w:pPr>
        <w:pStyle w:val="Heading4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33"/>
    <w:bookmarkStart w:id="34" w:name="связь-с-virtualrefapiget"/>
    <w:p>
      <w:pPr>
        <w:pStyle w:val="Heading4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34"/>
    <w:bookmarkEnd w:id="35"/>
    <w:bookmarkEnd w:id="36"/>
    <w:bookmarkStart w:id="43" w:name="дополнительная-информация-о-вопросе"/>
    <w:p>
      <w:pPr>
        <w:pStyle w:val="Heading2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38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40" w:name="где-заполняются-реквизиты"/>
    <w:p>
      <w:pPr>
        <w:pStyle w:val="Heading3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40"/>
    <w:bookmarkStart w:id="41" w:name="состав-поля-71"/>
    <w:p>
      <w:pPr>
        <w:pStyle w:val="Heading3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41"/>
    <w:bookmarkStart w:id="42" w:name="поиск-по-внешнему-идентификатору"/>
    <w:p>
      <w:pPr>
        <w:pStyle w:val="Heading3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42"/>
    <w:bookmarkEnd w:id="43"/>
    <w:bookmarkStart w:id="62" w:name="api-виртуальной-справки"/>
    <w:p>
      <w:pPr>
        <w:pStyle w:val="Heading2"/>
      </w:pPr>
      <w:r>
        <w:t xml:space="preserve">API виртуальной справки</w:t>
      </w:r>
    </w:p>
    <w:p>
      <w:pPr>
        <w:pStyle w:val="FirstParagraph"/>
      </w:pPr>
      <w:r>
        <w:t xml:space="preserve">Модуль предоставляет внешние функции для интеграции виртуальной справки с личным кабинетом или внешней справочной системой.</w:t>
      </w:r>
    </w:p>
    <w:bookmarkStart w:id="45" w:name="создание-вопроса"/>
    <w:p>
      <w:pPr>
        <w:pStyle w:val="Heading3"/>
      </w:pPr>
      <w:r>
        <w:t xml:space="preserve">1.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вопрос и возвращает SID созданной записи.</w:t>
      </w:r>
    </w:p>
    <w:p>
      <w:pPr>
        <w:pStyle w:val="BodyText"/>
      </w:pPr>
      <w:r>
        <w:t xml:space="preserve">Основные параметры: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questionTitle</w:t>
      </w:r>
      <w:r>
        <w:t xml:space="preserve"> </w:t>
      </w:r>
      <w:r>
        <w:t xml:space="preserve">- тема вопроса, если она задана;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userId</w:t>
      </w:r>
      <w:r>
        <w:t xml:space="preserve"> </w:t>
      </w:r>
      <w:r>
        <w:t xml:space="preserve">- идентификатор пользователя во внешней системе;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datetime</w:t>
      </w:r>
      <w:r>
        <w:t xml:space="preserve"> </w:t>
      </w:r>
      <w:r>
        <w:t xml:space="preserve">- дата и время создания, если нужно передать внешнюю метку времени;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additionalFields</w:t>
      </w:r>
      <w:r>
        <w:t xml:space="preserve"> </w:t>
      </w:r>
      <w:r>
        <w:t xml:space="preserve">- дополнительные сведения: внешний идентификатор, разрешение публикации результатов, описание, тип документа, временной диапазон, язык, e-mail, телефон для связи и другие поля. Состав реквизитов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описан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- ключ проекта VirtualRef. Если параметр не передан, используется текущий проект из настроек модуля.</w:t>
      </w:r>
    </w:p>
    <w:bookmarkEnd w:id="45"/>
    <w:bookmarkStart w:id="47" w:name="получение-вопросов"/>
    <w:p>
      <w:pPr>
        <w:pStyle w:val="Heading3"/>
      </w:pPr>
      <w:r>
        <w:t xml:space="preserve">2.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список вопросов, измененных после указанной метки времени, и может фильтровать вопросы по пользователю.</w:t>
      </w:r>
    </w:p>
    <w:p>
      <w:pPr>
        <w:pStyle w:val="BodyText"/>
      </w:pPr>
      <w:r>
        <w:t xml:space="preserve">Результат описан структурой (разд.</w:t>
      </w:r>
      <w:r>
        <w:t xml:space="preserve"> </w:t>
      </w:r>
      <w:r>
        <w:t xml:space="preserve">“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”</w:t>
      </w:r>
      <w:r>
        <w:t xml:space="preserve">). В ответ попадают проект, ключ вопроса, тема, текст вопроса, статус, пользователь, ответственный, наблюдатели, история, ответ, телефон для связи, ссылки, библиография, ссылки на записи электронного каталога и вложения.</w:t>
      </w:r>
    </w:p>
    <w:p>
      <w:pPr>
        <w:pStyle w:val="BodyText"/>
      </w:pPr>
      <w:r>
        <w:t xml:space="preserve">Если в записи вопроса заполнено 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, функция возвращает его в свойстве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Поле предназначено для телефона для связи; если телефонов несколько, они передаются одной строкой через запятую.</w:t>
      </w:r>
    </w:p>
    <w:bookmarkEnd w:id="47"/>
    <w:bookmarkStart w:id="48" w:name="скрытие-вопроса-в-личном-кабинете"/>
    <w:p>
      <w:pPr>
        <w:pStyle w:val="Heading3"/>
      </w:pPr>
      <w:r>
        <w:t xml:space="preserve">3. Скрытие вопроса в личном кабинете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как скрытый для внешнего личного кабинета. Внутренняя запись при этом сохраняется.</w:t>
      </w:r>
    </w:p>
    <w:bookmarkEnd w:id="48"/>
    <w:bookmarkStart w:id="49" w:name="важные-поля-интеграции"/>
    <w:p>
      <w:pPr>
        <w:pStyle w:val="Heading3"/>
      </w:pPr>
      <w:r>
        <w:t xml:space="preserve">4. Важные поля интеграции</w:t>
      </w:r>
    </w:p>
    <w:p>
      <w:pPr>
        <w:pStyle w:val="FirstParagraph"/>
      </w:pPr>
      <w:r>
        <w:t xml:space="preserve">Подробное назначение реквизитов приведено в разделе</w:t>
      </w:r>
      <w:r>
        <w:t xml:space="preserve"> </w:t>
      </w:r>
      <w:hyperlink r:id="rId44">
        <w:r>
          <w:rPr>
            <w:rStyle w:val="Hyperlink"/>
          </w:rPr>
          <w:t xml:space="preserve">Дополнительная информация о вопросе</w:t>
        </w:r>
      </w:hyperlink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71^A</w:t>
      </w:r>
      <w:r>
        <w:t xml:space="preserve"> </w:t>
      </w:r>
      <w:r>
        <w:t xml:space="preserve">- идентификатор вопроса во внешней системе.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71^B</w:t>
      </w:r>
      <w:r>
        <w:t xml:space="preserve"> </w:t>
      </w:r>
      <w:r>
        <w:t xml:space="preserve">- разрешение публиковать результаты поиска.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71^C</w:t>
      </w:r>
      <w:r>
        <w:t xml:space="preserve"> </w:t>
      </w:r>
      <w:r>
        <w:t xml:space="preserve">- дополнительное описание.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71^E</w:t>
      </w:r>
      <w:r>
        <w:t xml:space="preserve"> </w:t>
      </w:r>
      <w:r>
        <w:t xml:space="preserve">- тип документа и другой тип документа.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71^F</w:t>
      </w:r>
      <w:r>
        <w:t xml:space="preserve"> </w:t>
      </w:r>
      <w:r>
        <w:t xml:space="preserve">- временной диапазон.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71^G</w:t>
      </w:r>
      <w:r>
        <w:t xml:space="preserve"> </w:t>
      </w:r>
      <w:r>
        <w:t xml:space="preserve">- язык представления информации.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- признак скрытия в личном кабинете.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- телефон для связи. Если телефонов несколько, они записываются одной строкой через запятую и возвращаются 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bookmarkEnd w:id="49"/>
    <w:bookmarkStart w:id="53" w:name="virtualrefapicreate---создание-вопроса"/>
    <w:p>
      <w:pPr>
        <w:pStyle w:val="Heading3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50" w:name="параметры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50"/>
    <w:bookmarkStart w:id="51" w:name="результат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51"/>
    <w:bookmarkStart w:id="52" w:name="что-сохраняется"/>
    <w:p>
      <w:pPr>
        <w:pStyle w:val="Heading4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8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8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8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8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52"/>
    <w:bookmarkEnd w:id="53"/>
    <w:bookmarkStart w:id="57" w:name="virtualrefapiget---получение-вопросов"/>
    <w:p>
      <w:pPr>
        <w:pStyle w:val="Heading3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54" w:name="параметры-1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54"/>
    <w:bookmarkStart w:id="55" w:name="как-выбираются-записи"/>
    <w:p>
      <w:pPr>
        <w:pStyle w:val="Heading4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55"/>
    <w:bookmarkStart w:id="56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46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9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9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9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9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9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9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9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9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9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9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56"/>
    <w:bookmarkEnd w:id="57"/>
    <w:bookmarkStart w:id="61" w:name="virtualrefapihide---скрытие-вопроса"/>
    <w:p>
      <w:pPr>
        <w:pStyle w:val="Heading3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58" w:name="параметры-2"/>
    <w:p>
      <w:pPr>
        <w:pStyle w:val="Heading4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58"/>
    <w:bookmarkStart w:id="59" w:name="результат-2"/>
    <w:p>
      <w:pPr>
        <w:pStyle w:val="Heading4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10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10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10"/>
        </w:numPr>
      </w:pPr>
      <w:r>
        <w:t xml:space="preserve">если запись не удалось сохранить.</w:t>
      </w:r>
    </w:p>
    <w:bookmarkEnd w:id="59"/>
    <w:bookmarkStart w:id="60" w:name="что-меняется-в-записи"/>
    <w:p>
      <w:pPr>
        <w:pStyle w:val="Heading4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60"/>
    <w:bookmarkEnd w:id="61"/>
    <w:bookmarkEnd w:id="62"/>
    <w:bookmarkStart w:id="64" w:name="структуры-данных"/>
    <w:p>
      <w:pPr>
        <w:pStyle w:val="Heading2"/>
      </w:pPr>
      <w:r>
        <w:t xml:space="preserve">Структуры данных</w:t>
      </w:r>
    </w:p>
    <w:bookmarkStart w:id="63" w:name="class-virtialref_api_get"/>
    <w:p>
      <w:pPr>
        <w:pStyle w:val="Heading3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63"/>
    <w:bookmarkEnd w:id="64"/>
    <w:bookmarkEnd w:id="6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7" Target="media/rId37.png" /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4" Target="?id=Help/Show&amp;m=VirtualRef/Help/AdditionalInfo" TargetMode="External" /><Relationship Type="http://schemas.openxmlformats.org/officeDocument/2006/relationships/hyperlink" Id="rId27" Target="?id=Help/Show&amp;m=VirtualRef/Help/LastChange" TargetMode="External" /><Relationship Type="http://schemas.openxmlformats.org/officeDocument/2006/relationships/hyperlink" Id="rId46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Виртуальная справка</dc:title>
  <dc:creator/>
  <cp:keywords/>
  <dcterms:created xsi:type="dcterms:W3CDTF">2026-10-03T00:21:16Z</dcterms:created>
  <dcterms:modified xsi:type="dcterms:W3CDTF">2026-10-03T00:21:16Z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