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&amp;uf(’+1W… - Запись в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1w---запись-в-глобальные-переменные"/>
    <w:p>
      <w:pPr>
        <w:pStyle w:val="Heading1"/>
      </w:pPr>
      <w:r>
        <w:t xml:space="preserve">&amp;uf(’+1W… - Запись в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&amp;uf(’+1W… - Запись в глобальные переменные</dc:title>
  <dc:creator/>
  <cp:keywords/>
  <dcterms:created xsi:type="dcterms:W3CDTF">2026-10-09T19:06:45Z</dcterms:created>
  <dcterms:modified xsi:type="dcterms:W3CDTF">2026-10-09T19:06:45Z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