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[I128-2192] API VirtualRef/Get: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78d23248f1e1f69f719b432b9eff64f00c568c"/>
    <w:p>
      <w:pPr>
        <w:pStyle w:val="Heading1"/>
      </w:pPr>
      <w:r>
        <w:t xml:space="preserve">[I128-2192] API VirtualRef/Get: получение вопросов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02:04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- получение вопросов виртуальной справки через API.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, параметры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, правила выборки измененных вопросов через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 фильтр пользователя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структуру результата</w:t>
      </w:r>
      <w:r>
        <w:t xml:space="preserve"> </w:t>
      </w:r>
      <w:r>
        <w:rPr>
          <w:rStyle w:val="VerbatimChar"/>
        </w:rPr>
        <w:t xml:space="preserve">VirtialRef*API*Get</w:t>
      </w:r>
      <w:r>
        <w:t xml:space="preserve"> </w:t>
      </w:r>
      <w:r>
        <w:t xml:space="preserve">и состав данных, возвращаемых внешней интеграции.</w:t>
      </w:r>
    </w:p>
    <w:p>
      <w:pPr>
        <w:pStyle w:val="BodyText"/>
      </w:pPr>
      <w:r>
        <w:t xml:space="preserve">PR: https://bitbucket.irbis128.ru/projects/I128/repos/irbis128/pull-requests/1062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0"/>
    <w:p>
      <w:pPr>
        <w:pStyle w:val="Heading3"/>
      </w:pPr>
      <w:r>
        <w:t xml:space="preserve">1.1. 🔗 Соответствует задача: I128-1970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[I128-1970]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[I128-2192] API VirtualRef/Get: получение вопросов</dc:title>
  <dc:creator/>
  <cp:keywords/>
  <dcterms:created xsi:type="dcterms:W3CDTF">2026-10-02T17:20:21Z</dcterms:created>
  <dcterms:modified xsi:type="dcterms:W3CDTF">2026-10-02T17:20:21Z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