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[I128-2195]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3c10518cd85d2d7d404eef8e11c4cbbfab427"/>
    <w:p>
      <w:pPr>
        <w:pStyle w:val="Heading1"/>
      </w:pPr>
      <w:r>
        <w:t xml:space="preserve">[I128-2195]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[I128-2195] I128FMail: вложения при отправке писем</dc:title>
  <dc:creator/>
  <cp:keywords/>
  <dcterms:created xsi:type="dcterms:W3CDTF">2026-10-06T13:10:45Z</dcterms:created>
  <dcterms:modified xsi:type="dcterms:W3CDTF">2026-10-06T13:10:45Z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