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[I128-2372] Автоматический расчет статистики не останавливается при создании записи за новую дату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1e1ce6a68bb09182ff534b21996a9145cdf38"/>
    <w:p>
      <w:pPr>
        <w:pStyle w:val="Heading1"/>
      </w:pPr>
      <w:r>
        <w:t xml:space="preserve">[I128-2372] Автоматический расчет статистики не останавливается при создании записи за новую дату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через очередь действие Stat/GetStatParam могло завершаться ошибкой, если для нужной даты еще не была создана запись статистики.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записи статистики в фоновом расчете переведено в системный режим, чтобы оно не зависело от прав текущей пользовательской веб-сессии.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 путь создания объекта STAT в Stat/GetStatParam. Если создание все равно вернет null, сообщение об ошибке дополнительно покажет диагностическую причину из Security::LastError.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9"/>
    <w:p>
      <w:pPr>
        <w:pStyle w:val="Heading3"/>
      </w:pPr>
      <w:r>
        <w:t xml:space="preserve">1.1. 🔗 blocks: ETDR-99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[ETDR-99]</w:t>
        </w:r>
      </w:hyperlink>
      <w:r>
        <w:t xml:space="preserve"> </w:t>
      </w:r>
      <w:r>
        <w:t xml:space="preserve">Stat/GetStatParam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[I128-2372] Автоматический расчет статистики не останавливается при создании записи за новую дату</dc:title>
  <dc:creator/>
  <cp:keywords/>
  <dcterms:created xsi:type="dcterms:W3CDTF">2026-10-06T12:32:35Z</dcterms:created>
  <dcterms:modified xsi:type="dcterms:W3CDTF">2026-10-06T12:32:35Z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