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[I128-2751] Пакетная обработка записей сводного каталога на Stage 13 в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4821a8f38f8f836fe329e67cfcef91a2159253"/>
    <w:p>
      <w:pPr>
        <w:pStyle w:val="Heading1"/>
      </w:pPr>
      <w:r>
        <w:t xml:space="preserve">[I128-2751] Пакетная обработка записей сводного каталога на Stage 13 в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31.08.2026 21:20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могут обрабатывать Stage 13 устойчивыми пакетами с меньшим количеством повторных открытий БД и фоновых заданий.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CSpider группирует подготовленные записи по сводной БД, переиспользует открытые ресурсы и ставит объединение записей в очередь после пакетной проверки дублетов.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Правила поиска дублетов, поля связи и внешний action Stage 13 сохраняются; изменяется только внутренняя организация пакетной обработки.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rPr>
          <w:strike/>
        </w:rPr>
        <w:t xml:space="preserve">2751 организует Stage 13 как пакетную обработку записей одной сводной БД. PR предназначен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русский текст файла приведён к корректному UTF</w:t>
      </w:r>
      <w:r>
        <w:t xml:space="preserve">8 без BOM.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фоновый action</w:t>
      </w:r>
      <w:r>
        <w:t xml:space="preserve"> </w:t>
      </w:r>
      <w:r>
        <w:rPr>
          <w:rStyle w:val="VerbatimChar"/>
        </w:rPr>
        <w:t xml:space="preserve">CSpider/Stage13</w:t>
      </w:r>
      <w:r>
        <w:t xml:space="preserve">.</w:t>
      </w:r>
      <w:r>
        <w:t xml:space="preserve"> </w:t>
      </w:r>
      <w:r>
        <w:t xml:space="preserve">- Эффект: записи обрабатываются пакетами, ресурсы БД переиспользуются, а задания объединения создаются после проверки дублетов.</w:t>
      </w:r>
      <w:r>
        <w:t xml:space="preserve"> </w:t>
      </w:r>
      <w:r>
        <w:t xml:space="preserve">- Для совместимости со старыми данными Stage 13 читает нормализованную запись из прежнего общего BLOB-хранилища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  <w:r>
        <w:t xml:space="preserve"> </w:t>
      </w:r>
      <w:r>
        <w:t xml:space="preserve">- Если нормализованный BLOB отсутствует или не является записью, строка переводится на</w:t>
      </w:r>
      <w:r>
        <w:t xml:space="preserve"> </w:t>
      </w:r>
      <w:r>
        <w:rPr>
          <w:rStyle w:val="VerbatimChar"/>
        </w:rPr>
        <w:t xml:space="preserve">stage=16</w:t>
      </w:r>
      <w:r>
        <w:t xml:space="preserve"> </w:t>
      </w:r>
      <w:r>
        <w:t xml:space="preserve">с описанием ошибки. Возврата на Stage 5 нет, поэтому запись не уходит повторно на Stage 9.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настройки полей уникального идентификатора БД.</w:t>
      </w:r>
      <w:r>
        <w:t xml:space="preserve"> </w:t>
      </w:r>
      <w:r>
        <w:t xml:space="preserve">- Chrome: не подтверждено, потому что Stage 13 является фоновым этапом без отдельного UI.</w:t>
      </w:r>
      <w:r>
        <w:t xml:space="preserve"> </w:t>
      </w:r>
      <w:r>
        <w:t xml:space="preserve">- Help: Help не применим: изменена внутренняя реализация фонового этапа.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modules/CSpider/Actions/Stage13.inc</w:t>
      </w:r>
      <w:r>
        <w:t xml:space="preserve"> </w:t>
      </w:r>
      <w:r>
        <w:t xml:space="preserve">- Группирует выборку по сводной БД и переиспользует кэш записей БД в пределах пакета.</w:t>
      </w:r>
      <w:r>
        <w:t xml:space="preserve"> </w:t>
      </w:r>
      <w:r>
        <w:t xml:space="preserve">- Разделяет поиск дублета, постановку объединения и переходы этапов для предсказуемой пакетной обработки.</w:t>
      </w:r>
      <w:r>
        <w:t xml:space="preserve"> </w:t>
      </w:r>
      <w:r>
        <w:t xml:space="preserve">- Не зависит от</w:t>
      </w:r>
      <w:r>
        <w:t xml:space="preserve"> </w:t>
      </w:r>
      <w:r>
        <w:rPr>
          <w:rStyle w:val="VerbatimChar"/>
        </w:rPr>
        <w:t xml:space="preserve">CSpider::GetRowBlob</w:t>
      </w:r>
      <w:r>
        <w:t xml:space="preserve">; читает нормализованный BLOB штатным</w:t>
      </w:r>
      <w:r>
        <w:t xml:space="preserve"> </w:t>
      </w:r>
      <w:r>
        <w:rPr>
          <w:rStyle w:val="VerbatimChar"/>
        </w:rPr>
        <w:t xml:space="preserve">GetBlob(defaultdb, ...)</w:t>
      </w:r>
      <w:r>
        <w:t xml:space="preserve">.</w:t>
      </w:r>
      <w:r>
        <w:t xml:space="preserve"> </w:t>
      </w:r>
      <w:r>
        <w:t xml:space="preserve">- При ошибке чтения нормализованной записи переводит строку на</w:t>
      </w:r>
      <w:r>
        <w:t xml:space="preserve"> </w:t>
      </w:r>
      <w:r>
        <w:rPr>
          <w:rStyle w:val="VerbatimChar"/>
        </w:rPr>
        <w:t xml:space="preserve">stage=16</w:t>
      </w:r>
      <w:r>
        <w:t xml:space="preserve"> </w:t>
      </w:r>
      <w:r>
        <w:t xml:space="preserve">и пишет понятное описание.</w:t>
      </w:r>
    </w:p>
    <w:p>
      <w:pPr>
        <w:pStyle w:val="BodyText"/>
      </w:pPr>
      <w:r>
        <w:rPr>
          <w:rStyle w:val="VerbatimChar"/>
        </w:rPr>
        <w:t xml:space="preserve">modules/DP*Irbis64Native/*_call/RecWrite.inc</w:t>
      </w:r>
      <w:r>
        <w:t xml:space="preserve"> </w:t>
      </w:r>
      <w:r>
        <w:t xml:space="preserve">- На время сохранения подключает к MST-пути массив профиля вызывающего кода и гарантированно восстанавливает прежнее значение.</w:t>
      </w:r>
      <w:r>
        <w:t xml:space="preserve"> </w:t>
      </w:r>
      <w:r>
        <w:t xml:space="preserve">- Комментарии к восстановлению ссылки профиля переведены на русский.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Измеряет индексацию, запись, очистку кэша и аудит; передаёт профиль в провайдер и пишет итог Stage 13 в диагностический журнал.</w:t>
      </w:r>
      <w:r>
        <w:t xml:space="preserve"> </w:t>
      </w:r>
      <w:r>
        <w:t xml:space="preserve">- Описание параметра профиля переведено на русский.</w:t>
      </w:r>
      <w:r>
        <w:t xml:space="preserve"> </w:t>
      </w:r>
      <w:r>
        <w:t xml:space="preserve">- Очистка</w:t>
      </w:r>
      <w:r>
        <w:t xml:space="preserve"> </w:t>
      </w:r>
      <w:r>
        <w:rPr>
          <w:rStyle w:val="VerbatimChar"/>
        </w:rPr>
        <w:t xml:space="preserve">Record*Content*db_mfn</w:t>
      </w:r>
      <w:r>
        <w:t xml:space="preserve"> </w:t>
      </w:r>
      <w:r>
        <w:t xml:space="preserve">выполняется независимо от наличия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как и до добавления профилирования.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[I128-2751] Пакетная обработка записей сводного каталога на Stage 13 в CSpider</dc:title>
  <dc:creator/>
  <cp:keywords/>
  <dcterms:created xsi:type="dcterms:W3CDTF">2026-10-06T14:26:57Z</dcterms:created>
  <dcterms:modified xsi:type="dcterms:W3CDTF">2026-10-06T14:26:57Z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