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Страница подборки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страница-подборки"/>
    <w:p>
      <w:pPr>
        <w:pStyle w:val="Heading1"/>
      </w:pPr>
      <w:r>
        <w:t xml:space="preserve">Страница подборки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состав выбранной книжной подборки.</w:t>
      </w:r>
      <w:r>
        <w:t xml:space="preserve"> </w:t>
      </w:r>
      <w:r>
        <w:t xml:space="preserve">Обычно пользователь открывает ее со страницы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, переходя по</w:t>
      </w:r>
      <w:r>
        <w:t xml:space="preserve"> </w:t>
      </w:r>
      <w:r>
        <w:t xml:space="preserve">названию подборки.</w:t>
      </w:r>
    </w:p>
    <w:p>
      <w:pPr>
        <w:pStyle w:val="BodyText"/>
      </w:pPr>
      <w:r>
        <w:t xml:space="preserve">Если в подборке нет изданий, система показывает сообщение о пустой подборке и</w:t>
      </w:r>
      <w:r>
        <w:t xml:space="preserve"> </w:t>
      </w:r>
      <w:r>
        <w:t xml:space="preserve">ссылку для перехода к поиску в электронном каталоге. Если записи уже добавлены,</w:t>
      </w:r>
      <w:r>
        <w:t xml:space="preserve"> </w:t>
      </w:r>
      <w:r>
        <w:t xml:space="preserve">страница выводит их как результат поиска ЭК.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Страница подборки с отмеченной записью и панелью действий" title="Страница подборки с отмеченной записью и панелью действий" id="10" name="Picture"/>
            <a:graphic>
              <a:graphicData uri="http://schemas.openxmlformats.org/drawingml/2006/picture">
                <pic:pic>
                  <pic:nvPicPr>
                    <pic:cNvPr descr="modules/UsersBooklist/Help/img/booklist-page-action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подборки с отмеченной записью и панелью действий</w:t>
      </w:r>
    </w:p>
    <w:bookmarkStart w:id="12" w:name="состав-страницы"/>
    <w:p>
      <w:pPr>
        <w:pStyle w:val="Heading2"/>
      </w:pPr>
      <w:r>
        <w:t xml:space="preserve">1. Состав страницы</w:t>
      </w:r>
    </w:p>
    <w:p>
      <w:pPr>
        <w:pStyle w:val="FirstParagraph"/>
      </w:pPr>
      <w:r>
        <w:t xml:space="preserve">В верхней части страницы выводятся:</w:t>
      </w:r>
    </w:p>
    <w:p>
      <w:pPr>
        <w:pStyle w:val="Compact"/>
        <w:numPr>
          <w:ilvl w:val="0"/>
          <w:numId w:val="1001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1"/>
        </w:numPr>
      </w:pPr>
      <w:r>
        <w:t xml:space="preserve">общее количество записей;</w:t>
      </w:r>
    </w:p>
    <w:p>
      <w:pPr>
        <w:pStyle w:val="Compact"/>
        <w:numPr>
          <w:ilvl w:val="0"/>
          <w:numId w:val="1001"/>
        </w:numPr>
      </w:pPr>
      <w:r>
        <w:t xml:space="preserve">количество записей, показанных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постраничная навигация, если записей больше 20.</w:t>
      </w:r>
    </w:p>
    <w:p>
      <w:pPr>
        <w:pStyle w:val="FirstParagraph"/>
      </w:pPr>
      <w:r>
        <w:t xml:space="preserve">Ниже располагаются карточки изданий из подборки. Карточки выглядят так же, как</w:t>
      </w:r>
      <w:r>
        <w:t xml:space="preserve"> </w:t>
      </w:r>
      <w:r>
        <w:t xml:space="preserve">в результатах поиска электронного каталога: пользователь видит библиографическое</w:t>
      </w:r>
      <w:r>
        <w:t xml:space="preserve"> </w:t>
      </w:r>
      <w:r>
        <w:t xml:space="preserve">описание и может отметить одну или несколько записей чекбоксами.</w:t>
      </w:r>
    </w:p>
    <w:bookmarkEnd w:id="12"/>
    <w:bookmarkStart w:id="13" w:name="панель-действий"/>
    <w:p>
      <w:pPr>
        <w:pStyle w:val="Heading2"/>
      </w:pPr>
      <w:r>
        <w:t xml:space="preserve">2. Панель действий</w:t>
      </w:r>
    </w:p>
    <w:p>
      <w:pPr>
        <w:pStyle w:val="FirstParagraph"/>
      </w:pPr>
      <w:r>
        <w:t xml:space="preserve">После отметки хотя бы одной записи внизу страницы появляется панель действий с</w:t>
      </w:r>
      <w:r>
        <w:t xml:space="preserve"> </w:t>
      </w:r>
      <w:r>
        <w:t xml:space="preserve">выбранными изданиями.</w:t>
      </w:r>
    </w:p>
    <w:p>
      <w:pPr>
        <w:pStyle w:val="BodyText"/>
      </w:pPr>
      <w:r>
        <w:t xml:space="preserve">На панели доступны: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Поделиться</w:t>
      </w:r>
      <w:r>
        <w:t xml:space="preserve"> </w:t>
      </w:r>
      <w:r>
        <w:t xml:space="preserve">- скопировать ссылку на страницу подборки или открыть отправку</w:t>
      </w:r>
      <w:r>
        <w:t xml:space="preserve"> </w:t>
      </w:r>
      <w:r>
        <w:t xml:space="preserve">ссылки через поддерживаемые внешние сервисы;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Печать</w:t>
      </w:r>
      <w:r>
        <w:t xml:space="preserve"> </w:t>
      </w:r>
      <w:r>
        <w:t xml:space="preserve">- подготовить печать отмеченных, неотмеченных или всех записей</w:t>
      </w:r>
      <w:r>
        <w:t xml:space="preserve"> </w:t>
      </w:r>
      <w:r>
        <w:t xml:space="preserve">подборки;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добавить выбранные записи в другую подборку</w:t>
      </w:r>
      <w:r>
        <w:t xml:space="preserve"> </w:t>
      </w:r>
      <w:r>
        <w:t xml:space="preserve">пользователя;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отправить записи на указанный адрес электронной</w:t>
      </w:r>
      <w:r>
        <w:t xml:space="preserve"> </w:t>
      </w:r>
      <w:r>
        <w:t xml:space="preserve">почты;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Экспортировать</w:t>
      </w:r>
      <w:r>
        <w:t xml:space="preserve"> </w:t>
      </w:r>
      <w:r>
        <w:t xml:space="preserve">- выгрузить записи, если действие доступно в текущем</w:t>
      </w:r>
      <w:r>
        <w:t xml:space="preserve"> </w:t>
      </w:r>
      <w:r>
        <w:t xml:space="preserve">профиле и правах пользователя;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Удалить запись из подборки</w:t>
      </w:r>
      <w:r>
        <w:t xml:space="preserve"> </w:t>
      </w:r>
      <w:r>
        <w:t xml:space="preserve">- убрать выбранные записи из текущей подборки.</w:t>
      </w:r>
    </w:p>
    <w:p>
      <w:pPr>
        <w:pStyle w:val="FirstParagraph"/>
      </w:pPr>
      <w:r>
        <w:t xml:space="preserve">Удаление на этой странице разрывает связь записи с подборкой. Библиографическая</w:t>
      </w:r>
      <w:r>
        <w:t xml:space="preserve"> </w:t>
      </w:r>
      <w:r>
        <w:t xml:space="preserve">запись электронного каталога при этом не удаляется.</w:t>
      </w:r>
    </w:p>
    <w:bookmarkEnd w:id="13"/>
    <w:bookmarkStart w:id="14" w:name="условия-доступа"/>
    <w:p>
      <w:pPr>
        <w:pStyle w:val="Heading2"/>
      </w:pPr>
      <w:r>
        <w:t xml:space="preserve">3. Условия доступа</w:t>
      </w:r>
    </w:p>
    <w:p>
      <w:pPr>
        <w:pStyle w:val="FirstParagraph"/>
      </w:pPr>
      <w:r>
        <w:t xml:space="preserve">Страница доступна авторизованному пользователю, который открыл конкретную</w:t>
      </w:r>
      <w:r>
        <w:t xml:space="preserve"> </w:t>
      </w:r>
      <w:r>
        <w:t xml:space="preserve">подборку. Кнопка удаления отображается для владельца подборки. Набор остальных</w:t>
      </w:r>
      <w:r>
        <w:t xml:space="preserve"> </w:t>
      </w:r>
      <w:r>
        <w:t xml:space="preserve">действий зависит от настроек электронного каталога, профиля и прав пользователя.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Страница подборки</dc:title>
  <dc:creator/>
  <cp:keywords/>
  <dcterms:created xsi:type="dcterms:W3CDTF">2026-10-09T17:51:34Z</dcterms:created>
  <dcterms:modified xsi:type="dcterms:W3CDTF">2026-10-09T17:51:34Z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