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[I128-2850] В редакторе he3 нет кнопки просмотра горячих клавиш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11e85248150f8d9d51555cba3e882d37cdee39"/>
    <w:p>
      <w:pPr>
        <w:pStyle w:val="Heading1"/>
      </w:pPr>
      <w:r>
        <w:t xml:space="preserve">[I128-2850] В редакторе he3 нет кнопки просмотра горячих клавиш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23:03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поддерживаются горячие клавиши для ввода и навигации, но на панели редактора не было кнопки, которая открывает их описание. Пользователю приходилось искать нужный раздел справки вручную.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На верхней панели редактора появилась кнопка «Горячие клавиши». Она открывает справочный раздел со списком поддерживаемых сочетаний клавиш.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добавлена кнопка панели и обработчик</w:t>
      </w:r>
      <w:r>
        <w:t xml:space="preserve"> </w:t>
      </w:r>
      <w:r>
        <w:rPr>
          <w:rStyle w:val="VerbatimChar"/>
        </w:rPr>
        <w:t xml:space="preserve">onShowKeyboardHelp()</w:t>
      </w:r>
      <w:r>
        <w:t xml:space="preserve">, открывающий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modules/he3/Help/EditorLayout.md</w:t>
      </w:r>
      <w:r>
        <w:t xml:space="preserve"> </w:t>
      </w:r>
      <w:r>
        <w:t xml:space="preserve">обновлено описание верхней панели редактора.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I128-2850 исправляет доступ к справке по горячим клавишам в редакторе he3. PR добавляет кнопку на верхнюю панель редактора и обновляет описание панели в Help.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открыть редактор he3 через</w:t>
      </w:r>
      <w:r>
        <w:t xml:space="preserve"> </w:t>
      </w:r>
      <w:r>
        <w:rPr>
          <w:rStyle w:val="VerbatimChar"/>
        </w:rPr>
        <w:t xml:space="preserve">?id=WIrbis&amp;action=he3/Show&amp;dbName=IBIS&amp;mfn=0</w:t>
      </w:r>
      <w:r>
        <w:t xml:space="preserve"> </w:t>
      </w:r>
      <w:r>
        <w:t xml:space="preserve">или из АРМ Каталогизатор с профилем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. Chrome: подтверждено на относительном URL</w:t>
      </w:r>
      <w:r>
        <w:t xml:space="preserve"> </w:t>
      </w:r>
      <w:r>
        <w:rPr>
          <w:rStyle w:val="VerbatimChar"/>
        </w:rPr>
        <w:t xml:space="preserve">?id=WIrbis&amp;action=he3/Show&amp;dbName=IBIS&amp;mfn=0</w:t>
      </w:r>
      <w:r>
        <w:t xml:space="preserve">: компонентная проверка ExtJS показывает кнопку</w:t>
      </w:r>
      <w:r>
        <w:t xml:space="preserve"> </w:t>
      </w:r>
      <w:r>
        <w:rPr>
          <w:rStyle w:val="VerbatimChar"/>
        </w:rPr>
        <w:t xml:space="preserve">Горячие клавиши</w:t>
      </w:r>
      <w:r>
        <w:t xml:space="preserve">, handler открывает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. Было: на панели не было кнопки для просмотра списка сочетаний. Стало: на панели есть кнопка</w:t>
      </w:r>
      <w:r>
        <w:t xml:space="preserve"> </w:t>
      </w:r>
      <w:r>
        <w:rPr>
          <w:rStyle w:val="VerbatimChar"/>
        </w:rPr>
        <w:t xml:space="preserve">Горячие клавиши</w:t>
      </w:r>
      <w:r>
        <w:t xml:space="preserve">.</w:t>
      </w:r>
      <w:r>
        <w:t xml:space="preserve"> </w:t>
      </w:r>
      <w:r>
        <w:t xml:space="preserve">- Настройки для сценария: отдельная настройка не требуется; для штатного входа через Каталогизатор нужен профиль с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.</w:t>
      </w:r>
      <w:r>
        <w:t xml:space="preserve"> </w:t>
      </w:r>
      <w:r>
        <w:t xml:space="preserve">- Скриншоты: не требуются, сценарий не зависит от новой настройки; видимость подтверждена Chrome/ExtJS readback.</w:t>
      </w:r>
      <w:r>
        <w:t xml:space="preserve"> </w:t>
      </w:r>
      <w:r>
        <w:t xml:space="preserve">- Условия входа: любое открытие редактора he3; help URL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 </w:t>
      </w:r>
      <w:r>
        <w:t xml:space="preserve">доступен без привязки к записи.</w:t>
      </w:r>
      <w:r>
        <w:t xml:space="preserve"> </w:t>
      </w:r>
      <w:r>
        <w:t xml:space="preserve">- Help: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 </w:t>
      </w:r>
      <w:r>
        <w:t xml:space="preserve">открывает список горячих клавиш; раздел</w:t>
      </w:r>
      <w:r>
        <w:t xml:space="preserve"> </w:t>
      </w:r>
      <w:r>
        <w:rPr>
          <w:rStyle w:val="VerbatimChar"/>
        </w:rPr>
        <w:t xml:space="preserve">he3/EditorLayout</w:t>
      </w:r>
      <w:r>
        <w:t xml:space="preserve"> </w:t>
      </w:r>
      <w:r>
        <w:t xml:space="preserve">обновлен описанием кнопки.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В верхнюю панель</w:t>
      </w:r>
      <w:r>
        <w:t xml:space="preserve"> </w:t>
      </w:r>
      <w:r>
        <w:rPr>
          <w:rStyle w:val="VerbatimChar"/>
        </w:rPr>
        <w:t xml:space="preserve">Irbis.he3.Editor</w:t>
      </w:r>
      <w:r>
        <w:t xml:space="preserve"> </w:t>
      </w:r>
      <w:r>
        <w:t xml:space="preserve">добавлена кнопка</w:t>
      </w:r>
      <w:r>
        <w:t xml:space="preserve"> </w:t>
      </w:r>
      <w:r>
        <w:rPr>
          <w:rStyle w:val="VerbatimChar"/>
        </w:rPr>
        <w:t xml:space="preserve">Горячие клавиши</w:t>
      </w:r>
      <w:r>
        <w:t xml:space="preserve"> </w:t>
      </w:r>
      <w:r>
        <w:t xml:space="preserve">с иконкой</w:t>
      </w:r>
      <w:r>
        <w:t xml:space="preserve"> </w:t>
      </w:r>
      <w:r>
        <w:rPr>
          <w:rStyle w:val="VerbatimChar"/>
        </w:rPr>
        <w:t xml:space="preserve">irb-info</w:t>
      </w:r>
      <w:r>
        <w:t xml:space="preserve">.</w:t>
      </w:r>
      <w:r>
        <w:t xml:space="preserve"> </w:t>
      </w:r>
      <w:r>
        <w:t xml:space="preserve">- Добавлен handler</w:t>
      </w:r>
      <w:r>
        <w:t xml:space="preserve"> </w:t>
      </w:r>
      <w:r>
        <w:rPr>
          <w:rStyle w:val="VerbatimChar"/>
        </w:rPr>
        <w:t xml:space="preserve">onShowKeyboardHelp()</w:t>
      </w:r>
      <w:r>
        <w:t xml:space="preserve">, который открывает раздел Help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 </w:t>
      </w:r>
      <w:r>
        <w:t xml:space="preserve">в новой вкладке.</w:t>
      </w:r>
    </w:p>
    <w:p>
      <w:pPr>
        <w:pStyle w:val="BodyText"/>
      </w:pPr>
      <w:r>
        <w:rPr>
          <w:rStyle w:val="VerbatimChar"/>
        </w:rPr>
        <w:t xml:space="preserve">modules/he3/Help/EditorLayout.md</w:t>
      </w:r>
      <w:r>
        <w:t xml:space="preserve"> </w:t>
      </w:r>
      <w:r>
        <w:t xml:space="preserve">- В описание верхней панели добавлена команда</w:t>
      </w:r>
      <w:r>
        <w:t xml:space="preserve"> </w:t>
      </w:r>
      <w:r>
        <w:rPr>
          <w:rStyle w:val="VerbatimChar"/>
        </w:rPr>
        <w:t xml:space="preserve">Горячие клавиши</w:t>
      </w:r>
      <w:r>
        <w:t xml:space="preserve">.</w:t>
      </w:r>
      <w:r>
        <w:t xml:space="preserve"> </w:t>
      </w:r>
      <w:r>
        <w:t xml:space="preserve">- Описание связывает новую кнопку с существующим справочным разделом горячих клавиш.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[I128-2850] В редакторе he3 нет кнопки просмотра горячих клавиш</dc:title>
  <dc:creator/>
  <cp:keywords/>
  <dcterms:created xsi:type="dcterms:W3CDTF">2026-10-06T15:51:46Z</dcterms:created>
  <dcterms:modified xsi:type="dcterms:W3CDTF">2026-10-06T15:51:46Z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