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[I128-1987] Новое поле в информации о запросе виртуальной справки (при доступе по API): Телефон для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eafec78f95f6ddeb4a2b3649cc2781d7fdf7e7c"/>
    <w:p>
      <w:pPr>
        <w:pStyle w:val="Heading1"/>
      </w:pPr>
      <w:r>
        <w:t xml:space="preserve">[I128-1987] Новое поле в информации о запросе виртуальной справки (при доступе по API): Телефон для связи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VirtualRef - Виртуальная справка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14:54</w:t>
      </w:r>
    </w:p>
    <w:p>
      <w:pPr>
        <w:pStyle w:val="BodyText"/>
      </w:pPr>
      <w:hyperlink r:id="rId9">
        <w:r>
          <w:rPr>
            <w:rStyle w:val="Hyperlink"/>
          </w:rPr>
          <w:t xml:space="preserve">+</w:t>
        </w:r>
      </w:hyperlink>
      <w:r>
        <w:t xml:space="preserve"> </w:t>
      </w:r>
      <w:r>
        <w:t xml:space="preserve">Расширена функция VirtualRef/API/Get - появился второй параметр $userId - Получить вопросы указанного пользователя</w:t>
      </w:r>
    </w:p>
    <w:bookmarkStart w:id="14" w:name="связанные-задачи"/>
    <w:p>
      <w:pPr>
        <w:pStyle w:val="Heading2"/>
      </w:pPr>
      <w:r>
        <w:t xml:space="preserve">1. Связанные задачи</w:t>
      </w:r>
    </w:p>
    <w:bookmarkStart w:id="11" w:name="соответствует-задача-i128-1988"/>
    <w:p>
      <w:pPr>
        <w:pStyle w:val="Heading3"/>
      </w:pPr>
      <w:r>
        <w:t xml:space="preserve">1.1. 🔗 Соответствует задача: I128-1988</w:t>
      </w:r>
    </w:p>
    <w:p>
      <w:pPr>
        <w:pStyle w:val="BlockText"/>
      </w:pPr>
      <w:hyperlink r:id="rId10">
        <w:r>
          <w:rPr>
            <w:rStyle w:val="Hyperlink"/>
            <w:b/>
            <w:bCs/>
          </w:rPr>
          <w:t xml:space="preserve">[I128-1988]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1"/>
    <w:bookmarkStart w:id="13" w:name="соответствует-задача-i128-2196"/>
    <w:p>
      <w:pPr>
        <w:pStyle w:val="Heading3"/>
      </w:pPr>
      <w:r>
        <w:t xml:space="preserve">1.2. 🔗 Соответствует задача: I128-2196</w:t>
      </w:r>
    </w:p>
    <w:p>
      <w:pPr>
        <w:pStyle w:val="BlockText"/>
      </w:pPr>
      <w:hyperlink r:id="rId12">
        <w:r>
          <w:rPr>
            <w:rStyle w:val="Hyperlink"/>
            <w:b/>
            <w:bCs/>
          </w:rPr>
          <w:t xml:space="preserve">[I128-2196]</w:t>
        </w:r>
      </w:hyperlink>
      <w:r>
        <w:t xml:space="preserve"> </w:t>
      </w:r>
      <w:r>
        <w:t xml:space="preserve">Новое поле в информации о запросе виртуальной справки (при доступе по API): Телефон для связи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88/README" TargetMode="External" /><Relationship Type="http://schemas.openxmlformats.org/officeDocument/2006/relationships/hyperlink" Id="rId12" Target="?id=Help/Show&amp;m=Help/GeneralDescription/WhatsNew/I128/TaskInfo/I128-21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+" TargetMode="External" /><Relationship Type="http://schemas.openxmlformats.org/officeDocument/2006/relationships/hyperlink" Id="rId10" Target="?id=Help/Show&amp;m=Help/GeneralDescription/WhatsNew/I128/TaskInfo/I128-1988/README" TargetMode="External" /><Relationship Type="http://schemas.openxmlformats.org/officeDocument/2006/relationships/hyperlink" Id="rId12" Target="?id=Help/Show&amp;m=Help/GeneralDescription/WhatsNew/I128/TaskInfo/I128-21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[I128-1987] Новое поле в информации о запросе виртуальной справки (при доступе по API): Телефон для связи</dc:title>
  <dc:creator/>
  <cp:keywords/>
  <dcterms:created xsi:type="dcterms:W3CDTF">2026-10-02T17:32:29Z</dcterms:created>
  <dcterms:modified xsi:type="dcterms:W3CDTF">2026-10-02T17:32:29Z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