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[I128-2849] Горячая клавиша F3 не открывает таблицу повторений в редакторе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dd3d1c59e10b81f046ae2a6c7d659049b27907"/>
    <w:p>
      <w:pPr>
        <w:pStyle w:val="Heading1"/>
      </w:pPr>
      <w:r>
        <w:t xml:space="preserve">[I128-2849] Горячая клавиша F3 не открывает таблицу повторений в редакторе he3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горячая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обрабатывалась. Пользователь мог добавлять и удалять отдельные повторения через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</w:t>
      </w:r>
      <w:r>
        <w:t xml:space="preserve"> </w:t>
      </w:r>
      <w:r>
        <w:rPr>
          <w:rStyle w:val="VerbatimChar"/>
        </w:rPr>
        <w:t xml:space="preserve">Ctrl+Up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но не мог открыть табличный инструмент редактирования всех повторений выбранного поля, который доступен в классическом редакторе.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Для повторяемого поля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теперь открывает табличный редактор повторений. После нажатия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изменения из таблицы применяются к текущему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обновляют строки редактора и синхронизируются с серверным черновиком.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обработчик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, вызов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для выбранного повторяемого поля и применение результата 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 </w:t>
      </w:r>
      <w:r>
        <w:t xml:space="preserve">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чтобы редактор повторений мог загрузить актуальное состояние черновика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; старые вызовы из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продолжают использовать сессионный кэш редактора.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I128-2849</w:t>
        </w:r>
      </w:hyperlink>
      <w:r>
        <w:t xml:space="preserve"> </w:t>
      </w:r>
      <w:r>
        <w:t xml:space="preserve">(Jira: https://jira.irbis128.ru/browse/I128-2849) исправляет обработку клавиши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PR затрагивает клиентский обработчик клавиш, загрузку таблицы повторений и справку.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открыть или создать запись в профиле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выбрать повторяемое поле рабочего листа и нажать</w:t>
      </w:r>
      <w:r>
        <w:t xml:space="preserve"> </w:t>
      </w:r>
      <w:r>
        <w:rPr>
          <w:rStyle w:val="VerbatimChar"/>
        </w:rPr>
        <w:t xml:space="preserve">F3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?id=WIrbis&amp;action=he3/Show&amp;dbName=IBIS&amp;mfn=1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: открыт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 выбранная строка подсвечивает колонку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единым фоном (</w:t>
      </w:r>
      <w:r>
        <w:rPr>
          <w:rStyle w:val="VerbatimChar"/>
        </w:rPr>
        <w:t xml:space="preserve">cellBgImage=none</w:t>
      </w:r>
      <w:r>
        <w:t xml:space="preserve">,</w:t>
      </w:r>
      <w:r>
        <w:t xml:space="preserve"> </w:t>
      </w:r>
      <w:r>
        <w:rPr>
          <w:rStyle w:val="VerbatimChar"/>
        </w:rPr>
        <w:t xml:space="preserve">innerColor=rgb(255, 255, 255)</w:t>
      </w:r>
      <w:r>
        <w:t xml:space="preserve">,</w:t>
      </w:r>
      <w:r>
        <w:t xml:space="preserve"> </w:t>
      </w:r>
      <w:r>
        <w:rPr>
          <w:rStyle w:val="VerbatimChar"/>
        </w:rPr>
        <w:t xml:space="preserve">colWidth=24</w:t>
      </w:r>
      <w:r>
        <w:t xml:space="preserve">). Было: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ничего не открывала. Стало: для повторяемого поля открывается таблица повторений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Ок</w:t>
      </w:r>
      <w:r>
        <w:t xml:space="preserve"> </w:t>
      </w:r>
      <w:r>
        <w:t xml:space="preserve">применяет изменения к черновику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при выборе строки фон номера повторения меняется вместе с рядом без отдельной серой спецколонки.</w:t>
      </w:r>
      <w:r>
        <w:t xml:space="preserve"> </w:t>
      </w:r>
      <w:r>
        <w:t xml:space="preserve">- Настройки для сценария: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; запись или новый рабочий лист с повторяемым полем. Новых настроек ИРБИС 128 PR не добавляет.</w:t>
      </w:r>
      <w:r>
        <w:t xml:space="preserve"> </w:t>
      </w:r>
      <w:r>
        <w:t xml:space="preserve">- Скриншоты: не добавлялись; сценарий открытия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 </w:t>
      </w:r>
      <w:r>
        <w:t xml:space="preserve">и визуальное состояние колонки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подтверждены Chrome/DOM-readback, изменение описано в Help.</w:t>
      </w:r>
      <w:r>
        <w:t xml:space="preserve"> </w:t>
      </w:r>
      <w:r>
        <w:t xml:space="preserve">- Условия входа: доступ к АРМ Каталогизатор, выбранный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БД/РЛ с повторяемым полем.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?id=Help/Show&amp;m=he3/FieldEditing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?id=Help/Show&amp;m=Help/GeneralDescription/WhatsNew/I128/TaskInfo/I128-2849/README</w:t>
      </w:r>
      <w:r>
        <w:t xml:space="preserve">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Добавлены константы</w:t>
      </w:r>
      <w:r>
        <w:t xml:space="preserve"> </w:t>
      </w:r>
      <w:r>
        <w:rPr>
          <w:rStyle w:val="VerbatimChar"/>
        </w:rPr>
        <w:t xml:space="preserve">F2_KEY</w:t>
      </w:r>
      <w:r>
        <w:t xml:space="preserve">/</w:t>
      </w:r>
      <w:r>
        <w:rPr>
          <w:rStyle w:val="VerbatimChar"/>
        </w:rPr>
        <w:t xml:space="preserve">F3_KEY</w:t>
      </w:r>
      <w:r>
        <w:t xml:space="preserve"> </w:t>
      </w:r>
      <w:r>
        <w:t xml:space="preserve">и общий helper специальных клавиш, чтобы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проходила через активные inline-редакторы так же,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Добавлен</w:t>
      </w:r>
      <w:r>
        <w:t xml:space="preserve"> </w:t>
      </w:r>
      <w:r>
        <w:rPr>
          <w:rStyle w:val="VerbatimChar"/>
        </w:rPr>
        <w:t xml:space="preserve">onF3Key</w:t>
      </w:r>
      <w:r>
        <w:t xml:space="preserve">: для выбранного повторяемого поля открывается</w:t>
      </w:r>
      <w:r>
        <w:t xml:space="preserve"> </w:t>
      </w:r>
      <w:r>
        <w:rPr>
          <w:rStyle w:val="VerbatimChar"/>
        </w:rPr>
        <w:t xml:space="preserve">WIrbis.OccEditor</w:t>
      </w:r>
      <w:r>
        <w:t xml:space="preserve">; для WSS используется имя рабочего листа, для простых полей формируются колонки по схеме и текущему содержимому.</w:t>
      </w:r>
      <w:r>
        <w:t xml:space="preserve"> </w:t>
      </w:r>
      <w:r>
        <w:t xml:space="preserve">- Добавлено применение результата</w:t>
      </w:r>
      <w:r>
        <w:t xml:space="preserve"> </w:t>
      </w:r>
      <w:r>
        <w:rPr>
          <w:rStyle w:val="VerbatimChar"/>
        </w:rPr>
        <w:t xml:space="preserve">OccEditor.GetFields()</w:t>
      </w:r>
      <w:r>
        <w:t xml:space="preserve"> </w:t>
      </w:r>
      <w:r>
        <w:t xml:space="preserve">обратно в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перестроение вкладок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состояния в undo-history и синхронизация серверного черновика.</w:t>
      </w:r>
      <w:r>
        <w:t xml:space="preserve"> </w:t>
      </w:r>
      <w:r>
        <w:t xml:space="preserve">- В строках грида сохранены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 чтобы таблица повторений получала параметры поля при добавлении и разбиении повторений.</w:t>
      </w:r>
    </w:p>
    <w:p>
      <w:pPr>
        <w:pStyle w:val="BodyText"/>
      </w:pPr>
      <w:r>
        <w:rPr>
          <w:rStyle w:val="VerbatimChar"/>
        </w:rPr>
        <w:t xml:space="preserve">modules/WIrbis/JS/irbis-occeditor.js</w:t>
      </w:r>
      <w:r>
        <w:t xml:space="preserve"> </w:t>
      </w:r>
      <w:r>
        <w:t xml:space="preserve">- Колонка номера повторения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получила отдельный column id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, фиксированную ширину</w:t>
      </w:r>
      <w:r>
        <w:t xml:space="preserve"> </w:t>
      </w:r>
      <w:r>
        <w:rPr>
          <w:rStyle w:val="VerbatimChar"/>
        </w:rPr>
        <w:t xml:space="preserve">24px</w:t>
      </w:r>
      <w:r>
        <w:t xml:space="preserve"> </w:t>
      </w:r>
      <w:r>
        <w:t xml:space="preserve">и больше не задает фон inline, чтобы выбранная строка подсвечивала номер повторения без смещения текста.</w:t>
      </w:r>
      <w:r>
        <w:t xml:space="preserve"> </w:t>
      </w:r>
      <w:r>
        <w:t xml:space="preserve">- Добавлен необязательный параметр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Параметр передается в</w:t>
      </w:r>
      <w:r>
        <w:t xml:space="preserve"> </w:t>
      </w:r>
      <w:r>
        <w:rPr>
          <w:rStyle w:val="VerbatimChar"/>
        </w:rPr>
        <w:t xml:space="preserve">he2/GetOccForEditor</w:t>
      </w:r>
      <w:r>
        <w:t xml:space="preserve">, если редактор повторений открывается из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  <w:r>
        <w:t xml:space="preserve"> </w:t>
      </w:r>
      <w:r>
        <w:t xml:space="preserve">- Старые вызовы</w:t>
      </w:r>
      <w:r>
        <w:t xml:space="preserve"> </w:t>
      </w:r>
      <w:r>
        <w:rPr>
          <w:rStyle w:val="VerbatimChar"/>
        </w:rPr>
        <w:t xml:space="preserve">OccEditor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сохраняют прежнее поведение.</w:t>
      </w:r>
    </w:p>
    <w:p>
      <w:pPr>
        <w:pStyle w:val="BodyText"/>
      </w:pPr>
      <w:r>
        <w:rPr>
          <w:rStyle w:val="VerbatimChar"/>
        </w:rPr>
        <w:t xml:space="preserve">modules/ExtJS/resources/css/irb-all-notheme.css</w:t>
      </w:r>
      <w:r>
        <w:t xml:space="preserve"> </w:t>
      </w:r>
      <w:r>
        <w:t xml:space="preserve">- Обновлены стили</w:t>
      </w:r>
      <w:r>
        <w:t xml:space="preserve"> </w:t>
      </w:r>
      <w:r>
        <w:rPr>
          <w:rStyle w:val="VerbatimChar"/>
        </w:rPr>
        <w:t xml:space="preserve">occ-numberer</w:t>
      </w:r>
      <w:r>
        <w:t xml:space="preserve">: отдельные фоновые изображения убраны; номер центрирован, обычный по весу, а выбранная строка наследует общий фон таблицы и белый цвет текста.</w:t>
      </w:r>
    </w:p>
    <w:p>
      <w:pPr>
        <w:pStyle w:val="BodyText"/>
      </w:pPr>
      <w:r>
        <w:rPr>
          <w:rStyle w:val="VerbatimChar"/>
        </w:rPr>
        <w:t xml:space="preserve">modules/he2/Actions/GetOccForEditor.inc</w:t>
      </w:r>
      <w:r>
        <w:t xml:space="preserve"> </w:t>
      </w:r>
      <w:r>
        <w:t xml:space="preserve">- Добавлена загрузка содержимого записи из необязательного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.</w:t>
      </w:r>
      <w:r>
        <w:t xml:space="preserve"> </w:t>
      </w:r>
      <w:r>
        <w:t xml:space="preserve">- Старый путь</w:t>
      </w:r>
      <w:r>
        <w:t xml:space="preserve"> </w:t>
      </w:r>
      <w:r>
        <w:rPr>
          <w:rStyle w:val="VerbatimChar"/>
        </w:rPr>
        <w:t xml:space="preserve">fromEditor -&gt; EditorData-content</w:t>
      </w:r>
      <w:r>
        <w:t xml:space="preserve"> </w:t>
      </w:r>
      <w:r>
        <w:t xml:space="preserve">сохранен для классического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  <w:r>
        <w:t xml:space="preserve"> </w:t>
      </w:r>
      <w:r>
        <w:t xml:space="preserve">- Добавлена валидация, что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и его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являются массивами перед</w:t>
      </w:r>
      <w:r>
        <w:t xml:space="preserve"> </w:t>
      </w:r>
      <w:r>
        <w:rPr>
          <w:rStyle w:val="VerbatimChar"/>
        </w:rPr>
        <w:t xml:space="preserve">SetContentA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modules/he3/JS/widgets/WidgetCombobox.js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modules/he3/JS/widgets/WidgetMask.js</w:t>
      </w:r>
      <w:r>
        <w:t xml:space="preserve"> </w:t>
      </w:r>
      <w:r>
        <w:t xml:space="preserve">- Фильтр специальных клавиш переведен на общий</w:t>
      </w:r>
      <w:r>
        <w:t xml:space="preserve"> </w:t>
      </w:r>
      <w:r>
        <w:rPr>
          <w:rStyle w:val="VerbatimChar"/>
        </w:rPr>
        <w:t xml:space="preserve">Irbis.he3.isEditorSpecialKey</w:t>
      </w:r>
      <w:r>
        <w:t xml:space="preserve">, включающий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modules/he3/JS/widgets/WidgetTriggers.js</w:t>
      </w:r>
      <w:r>
        <w:t xml:space="preserve"> </w:t>
      </w:r>
      <w:r>
        <w:t xml:space="preserve">- Старые фильтры</w:t>
      </w:r>
      <w:r>
        <w:t xml:space="preserve"> </w:t>
      </w:r>
      <w:r>
        <w:rPr>
          <w:rStyle w:val="VerbatimChar"/>
        </w:rPr>
        <w:t xml:space="preserve">F2</w:t>
      </w:r>
      <w:r>
        <w:t xml:space="preserve">/</w:t>
      </w:r>
      <w:r>
        <w:rPr>
          <w:rStyle w:val="VerbatimChar"/>
        </w:rPr>
        <w:t xml:space="preserve">Alt+Q</w:t>
      </w:r>
      <w:r>
        <w:t xml:space="preserve">/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переведены на общий helper специальных клавиш, чтобы при возможном использовании файла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не отличалась от основных виджетов.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В таблицу горячих клавиш добавлено действие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для открытия таблицы повторений.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В порядок редактирования и раздел повторений добавлена клавиша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Типовой пользовательский сценарий повторяемого поля дополнен открытием таблицы повторений через</w:t>
      </w:r>
      <w:r>
        <w:t xml:space="preserve"> </w:t>
      </w:r>
      <w:r>
        <w:rPr>
          <w:rStyle w:val="VerbatimChar"/>
        </w:rPr>
        <w:t xml:space="preserve">F3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раздел исправлений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добавлена ссылка на</w:t>
      </w:r>
      <w:r>
        <w:t xml:space="preserve"> </w:t>
      </w:r>
      <w:r>
        <w:rPr>
          <w:rStyle w:val="VerbatimChar"/>
        </w:rPr>
        <w:t xml:space="preserve">I128-2849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modules/Help/Help/GeneralDescription/WhatsNew/I128/TaskInfo/I128-2849/README.md</w:t>
      </w:r>
      <w:r>
        <w:t xml:space="preserve"> </w:t>
      </w:r>
      <w:r>
        <w:t xml:space="preserve">- Новый файл. Описывает проблему, решение и технические подробности исправления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9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[I128-2849] Горячая клавиша F3 не открывает таблицу повторений в редакторе he3</dc:title>
  <dc:creator/>
  <cp:keywords/>
  <dcterms:created xsi:type="dcterms:W3CDTF">2026-10-08T12:41:41Z</dcterms:created>
  <dcterms:modified xsi:type="dcterms:W3CDTF">2026-10-08T12:41:41Z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