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  <Override PartName="/word/media/rId5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6" w:name="документация"/>
    <w:p>
      <w:pPr>
        <w:pStyle w:val="Heading1"/>
      </w:pPr>
      <w:r>
        <w:t xml:space="preserve">Документация</w:t>
      </w:r>
    </w:p>
    <w:bookmarkStart w:id="5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3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4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4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3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4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4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4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4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4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4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4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4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5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5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4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3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4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4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bookmarkStart w:id="58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57" w:name="мониторинг-выполнения-фоновых-задач"/>
    <w:p>
      <w:pPr>
        <w:pStyle w:val="Heading3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55" w:name="окно-прогресса-задачи"/>
    <w:p>
      <w:pPr>
        <w:pStyle w:val="Heading4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53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55"/>
    <w:bookmarkStart w:id="56" w:name="действия-пользователя"/>
    <w:p>
      <w:pPr>
        <w:pStyle w:val="Heading4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56"/>
    <w:bookmarkEnd w:id="57"/>
    <w:bookmarkEnd w:id="58"/>
    <w:bookmarkStart w:id="65" w:name="queue-для-разработчика"/>
    <w:p>
      <w:pPr>
        <w:pStyle w:val="Heading2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59" w:name="handler-definition"/>
    <w:p>
      <w:pPr>
        <w:pStyle w:val="Heading3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16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16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16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16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16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16"/>
        </w:numPr>
      </w:pPr>
      <w:r>
        <w:t xml:space="preserve">класс операции;</w:t>
      </w:r>
    </w:p>
    <w:p>
      <w:pPr>
        <w:pStyle w:val="Compact"/>
        <w:numPr>
          <w:ilvl w:val="0"/>
          <w:numId w:val="1016"/>
        </w:numPr>
      </w:pPr>
      <w:r>
        <w:t xml:space="preserve">timeout;</w:t>
      </w:r>
    </w:p>
    <w:p>
      <w:pPr>
        <w:pStyle w:val="Compact"/>
        <w:numPr>
          <w:ilvl w:val="0"/>
          <w:numId w:val="1016"/>
        </w:numPr>
      </w:pPr>
      <w:r>
        <w:t xml:space="preserve">retry-policy;</w:t>
      </w:r>
    </w:p>
    <w:p>
      <w:pPr>
        <w:pStyle w:val="Compact"/>
        <w:numPr>
          <w:ilvl w:val="0"/>
          <w:numId w:val="1016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16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59"/>
    <w:bookmarkStart w:id="60" w:name="постановка-задания"/>
    <w:p>
      <w:pPr>
        <w:pStyle w:val="Heading3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60"/>
    <w:bookmarkStart w:id="61" w:name="idempotency"/>
    <w:p>
      <w:pPr>
        <w:pStyle w:val="Heading3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61"/>
    <w:bookmarkStart w:id="62" w:name="безопасность-данных"/>
    <w:p>
      <w:pPr>
        <w:pStyle w:val="Heading3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62"/>
    <w:bookmarkStart w:id="63" w:name="dead-letter"/>
    <w:p>
      <w:pPr>
        <w:pStyle w:val="Heading3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63"/>
    <w:bookmarkStart w:id="64" w:name="healthcheck-и-testa"/>
    <w:p>
      <w:pPr>
        <w:pStyle w:val="Heading3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64"/>
    <w:bookmarkEnd w:id="65"/>
    <w:bookmarkEnd w:id="6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Relationship Type="http://schemas.openxmlformats.org/officeDocument/2006/relationships/image" Id="rId52" Target="media/rId5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2026-10-03T21:33:15Z</dcterms:created>
  <dcterms:modified xsi:type="dcterms:W3CDTF">2026-10-03T21:33:15Z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