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&amp;uf(’X… - Удаление из заданной строки фрагментов, выделенных угловыми скобками &lt;&gt;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933d79c1d23fa465989115d473b9d8703323065"/>
    <w:p>
      <w:pPr>
        <w:pStyle w:val="Heading1"/>
      </w:pPr>
      <w:r>
        <w:t xml:space="preserve">&amp;uf(’X… - Удаление из заданной строки фрагментов, выделенных угловыми скобками &lt;&gt;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Удаление из заданной строки фрагментов, выделенных угловыми скобками &lt;&gt;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X&lt;строка&gt;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&amp;unifor("X"v200)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&amp;uf(’X… - Удаление из заданной строки фрагментов, выделенных угловыми скобками &lt;&gt;</dc:title>
  <dc:creator/>
  <cp:keywords/>
  <dcterms:created xsi:type="dcterms:W3CDTF">2026-10-10T01:50:37Z</dcterms:created>
  <dcterms:modified xsi:type="dcterms:W3CDTF">2026-10-10T01:50:37Z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