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[I128-2739] В формате полного представления не открываются ссылки из локальной сети (на портале ФИПС)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a4605734735e2a771882c56f7123ce6b49781e"/>
    <w:p>
      <w:pPr>
        <w:pStyle w:val="Heading1"/>
      </w:pPr>
      <w:r>
        <w:t xml:space="preserve">[I128-2739] В формате полного представления не открываются ссылки из локальной сети (на портале ФИПС)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14:16</w:t>
      </w:r>
    </w:p>
    <w:p>
      <w:pPr>
        <w:pStyle w:val="BodyText"/>
      </w:pPr>
      <w:r>
        <w:t xml:space="preserve">В формате полного представления не открываются ссылки по подполю 951^I из локальной сети (например, на портале ФИПС). Например, если поле 951 содержит значение;</w:t>
      </w:r>
    </w:p>
    <w:bookmarkEnd w:id="9"/>
    <w:bookmarkStart w:id="10" w:name="X1646ff28483c305c5c11c23e88eab55900534a6"/>
    <w:p>
      <w:pPr>
        <w:pStyle w:val="Heading1"/>
      </w:pPr>
      <w:r>
        <w:t xml:space="preserve">1.1: ^I\\fips</w:t>
      </w:r>
      <w:r>
        <w:rPr>
          <w:strike/>
        </w:rPr>
        <w:t xml:space="preserve">share2\Электронные версии патентно</w:t>
      </w:r>
      <w:r>
        <w:t xml:space="preserve">правовых журналов\Вестник ФИПС\2026\Вестник ФИПС 1-2026.pdf^H05</w:t>
      </w:r>
    </w:p>
    <w:bookmarkEnd w:id="10"/>
    <w:bookmarkStart w:id="14" w:name="X8f589fb51d7ff3bd19862cee67fa2bc3f545f46"/>
    <w:p>
      <w:pPr>
        <w:pStyle w:val="Heading1"/>
      </w:pPr>
      <w:r>
        <w:t xml:space="preserve">2.2:</w:t>
      </w:r>
      <w:r>
        <w:t xml:space="preserve"> </w:t>
      </w:r>
      <w:r>
        <w:rPr>
          <w:vertAlign w:val="superscript"/>
        </w:rPr>
        <w:t xml:space="preserve">I[https://www.vestnikfips.ru/jour/issue/viewIssue/17/16</w:t>
      </w:r>
      <w:r>
        <w:t xml:space="preserve">H05</w:t>
      </w:r>
      <w:r>
        <w:rPr>
          <w:vertAlign w:val="superscript"/>
        </w:rPr>
        <w:t xml:space="preserve">320260508](https://www.vestnikfips.ru/jour/issue/viewIssue/17/16</w:t>
      </w:r>
      <w:r>
        <w:t xml:space="preserve">H05</w:t>
      </w:r>
      <w:r>
        <w:rPr>
          <w:vertAlign w:val="superscript"/>
        </w:rPr>
        <w:t xml:space="preserve">320260508)(https://www.vestnikfips.ru/jour/issue/viewIssue/17/16</w:t>
      </w:r>
      <w:r>
        <w:t xml:space="preserve">H05^320260508)</w:t>
      </w:r>
    </w:p>
    <w:p>
      <w:pPr>
        <w:pStyle w:val="FirstParagraph"/>
      </w:pPr>
      <w:r>
        <w:t xml:space="preserve">Вторая ссылка (второе повторение поля) открывается, первое повторение - нет. В старой версии (не турбо, под сервер Windows) такого не было, обе открывались.</w:t>
      </w:r>
    </w:p>
    <w:p>
      <w:pPr>
        <w:pStyle w:val="BodyText"/>
      </w:pPr>
      <w:r>
        <w:t xml:space="preserve">При наведении курсора на первую ссылку в начале выводится “file:” (в старой версии такого не было).</w:t>
      </w:r>
    </w:p>
    <w:p>
      <w:pPr>
        <w:pStyle w:val="BodyText"/>
      </w:pPr>
      <w:r>
        <w:t xml:space="preserve">За вывод ссылок отвечает формат ofinal_h - во вложении.</w:t>
      </w:r>
    </w:p>
    <w:bookmarkStart w:id="13" w:name="связанные-задачи"/>
    <w:p>
      <w:pPr>
        <w:pStyle w:val="Heading2"/>
      </w:pPr>
      <w:r>
        <w:t xml:space="preserve">2.1. Связанные задачи</w:t>
      </w:r>
    </w:p>
    <w:bookmarkStart w:id="12" w:name="соответствует-задача-sd-872"/>
    <w:p>
      <w:pPr>
        <w:pStyle w:val="Heading3"/>
      </w:pPr>
      <w:r>
        <w:t xml:space="preserve">2.1.1. 🔗 Соответствует задача: SD-872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[SD-872]</w:t>
        </w:r>
      </w:hyperlink>
      <w:r>
        <w:t xml:space="preserve"> </w:t>
      </w:r>
      <w:r>
        <w:t xml:space="preserve">В формате полного представления не открываются ссылки из локальной сети (на портале ФИПС)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Александр Зеленов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jira.irbis128.ru/browse/SD-8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jira.irbis128.ru/browse/SD-8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[I128-2739] В формате полного представления не открываются ссылки из локальной сети (на портале ФИПС)</dc:title>
  <dc:creator/>
  <cp:keywords/>
  <dcterms:created xsi:type="dcterms:W3CDTF">2026-10-06T13:20:50Z</dcterms:created>
  <dcterms:modified xsi:type="dcterms:W3CDTF">2026-10-06T13:20:50Z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