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[I128-1267] Полнотекстовые настройки поставки Web-ИРБИС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b2f38903230073079bc15c42b50f1db65def5"/>
    <w:p>
      <w:pPr>
        <w:pStyle w:val="Heading1"/>
      </w:pPr>
      <w:r>
        <w:t xml:space="preserve">[I128-1267] Полнотекстовые настройки поставки Web-ИРБИС PHP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64+ Web-ИРБИС PHP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i128f/FullTextDistribution</w:t>
      </w:r>
      <w:r>
        <w:t xml:space="preserve"> </w:t>
      </w:r>
      <w:r>
        <w:t xml:space="preserve">- полнотекстовые настройки поставки Web</w:t>
      </w:r>
      <w:r>
        <w:rPr>
          <w:strike/>
        </w:rPr>
        <w:t xml:space="preserve">ИРБИС PHP и server64</w:t>
      </w:r>
      <w:r>
        <w:t xml:space="preserve">turbo.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добавлена ссылка на раздел полнотекстовых настроек поставки.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проверке полнотекстовых параметров в поставочных INI</w:t>
      </w:r>
      <w:r>
        <w:t xml:space="preserve">файлах. В разделе описаны</w:t>
      </w:r>
      <w:r>
        <w:t xml:space="preserve"> </w:t>
      </w: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</w:t>
      </w:r>
      <w:r>
        <w:rPr>
          <w:strike/>
        </w:rPr>
        <w:t xml:space="preserve">ИРБИС PHP,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FULLTEXTMorphology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FULLTEXTMAXRESULT</w:t>
      </w:r>
      <w:r>
        <w:rPr>
          <w:strike/>
        </w:rPr>
        <w:t xml:space="preserve"> </w:t>
      </w:r>
      <w:r>
        <w:rPr>
          <w:strike/>
        </w:rPr>
        <w:t xml:space="preserve">для INI АРМ,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PAGE0*BOOST=0</w:t>
      </w:r>
      <w:r>
        <w:rPr>
          <w:strike/>
        </w:rPr>
        <w:t xml:space="preserve"> </w:t>
      </w:r>
      <w:r>
        <w:rPr>
          <w:strike/>
        </w:rPr>
        <w:t xml:space="preserve">для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[FULLTEXT](FULLTEXT)</w:t>
      </w:r>
      <w:r>
        <w:rPr>
          <w:strike/>
        </w:rPr>
        <w:t xml:space="preserve">, а также ограничение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MAX*RELEVATION_MEM=100000</w:t>
      </w:r>
      <w:r>
        <w:rPr>
          <w:strike/>
        </w:rPr>
        <w:t xml:space="preserve"> </w:t>
      </w:r>
      <w:r>
        <w:rPr>
          <w:strike/>
        </w:rPr>
        <w:t xml:space="preserve">с уточнением, что в текущем PHP</w:t>
      </w:r>
      <w:r>
        <w:t xml:space="preserve">коде ИРБИС 128 это значение закреплено в константе нативного провайдера.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27"/>
    <w:p>
      <w:pPr>
        <w:pStyle w:val="Heading3"/>
      </w:pPr>
      <w:r>
        <w:t xml:space="preserve">1.1. 🔗 Соответствует задача: I128-927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[I128-927]</w:t>
        </w:r>
      </w:hyperlink>
      <w:r>
        <w:t xml:space="preserve"> </w:t>
      </w:r>
      <w:r>
        <w:t xml:space="preserve">простестировать новый дистр веб пхп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[I128-1267] Полнотекстовые настройки поставки Web-ИРБИС PHP</dc:title>
  <dc:creator/>
  <cp:keywords/>
  <dcterms:created xsi:type="dcterms:W3CDTF">2026-10-06T11:06:27Z</dcterms:created>
  <dcterms:modified xsi:type="dcterms:W3CDTF">2026-10-06T11:06:27Z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