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&amp;uf(’3… - Выдача данных, связанных с ДАТОЙ и ВРЕМЕНЕМ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cfc5e4844b19a73040fcebe28ae38dad728ac"/>
    <w:p>
      <w:pPr>
        <w:pStyle w:val="Heading1"/>
      </w:pPr>
      <w:r>
        <w:t xml:space="preserve">&amp;uf(’3… - Выдача данных, связанных с ДАТОЙ и ВРЕМЕНЕМ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&amp;uf(’3… - Выдача данных, связанных с ДАТОЙ и ВРЕМЕНЕМ</dc:title>
  <dc:creator/>
  <cp:keywords/>
  <dcterms:created xsi:type="dcterms:W3CDTF">2026-10-07T23:35:56Z</dcterms:created>
  <dcterms:modified xsi:type="dcterms:W3CDTF">2026-10-07T23:35:56Z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