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682f2fdc8a79509fbec8c18f6bfe380067b85"/>
    <w:p>
      <w:pPr>
        <w:pStyle w:val="Heading1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[I128-2330] При возврате на бронеполку изданий, выданных по МБА, появляется некорректное сообщение об ошибке</dc:title>
  <dc:creator/>
  <cp:keywords/>
  <dcterms:created xsi:type="dcterms:W3CDTF">2026-10-06T14:24:43Z</dcterms:created>
  <dcterms:modified xsi:type="dcterms:W3CDTF">2026-10-06T14:24:43Z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