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[I128-940] Открытие крупных ISO-файлов в редакторе ISO/MST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c9c6a16ed7b538aeceee1a8dcc205931eed06"/>
    <w:p>
      <w:pPr>
        <w:pStyle w:val="Heading1"/>
      </w:pPr>
      <w:r>
        <w:t xml:space="preserve">[I128-940] Открытие крупных ISO-файлов в редакторе ISO/MST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Help/Admin64Server/MenuToolsIsoEditor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документацию серверного АРМа Администратор добавлено описание поведения редактора ISO/MST-файлов при открытии крупных файлов ISO 2709.</w:t>
      </w:r>
    </w:p>
    <w:p>
      <w:pPr>
        <w:pStyle w:val="BodyText"/>
      </w:pPr>
      <w:r>
        <w:t xml:space="preserve">В разделе редактора ISO/MST пояснено, что при открытии файла строится внутренний справочник адресов записей. Он используется для листания списка и перехода к записям без повторного разбора всего файла. Также указано, что построение справочника выполняется последовательным чтением исходного файла и оптимизировано для крупных наборов данных.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79"/>
    <w:p>
      <w:pPr>
        <w:pStyle w:val="Heading3"/>
      </w:pPr>
      <w:r>
        <w:t xml:space="preserve">1.1. 🔗 Соответствует задача: I128-879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[I128-879]</w:t>
        </w:r>
      </w:hyperlink>
      <w:r>
        <w:t xml:space="preserve"> </w:t>
      </w:r>
      <w:r>
        <w:t xml:space="preserve">исследование профайла редактора ISO по valgrind. тормоза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[I128-940] Открытие крупных ISO-файлов в редакторе ISO/MST</dc:title>
  <dc:creator/>
  <cp:keywords/>
  <dcterms:created xsi:type="dcterms:W3CDTF">2026-10-06T12:40:59Z</dcterms:created>
  <dcterms:modified xsi:type="dcterms:W3CDTF">2026-10-06T12:40:59Z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