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[I128-986] Кнопки списка управляемых записей ObjectModule в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7a024f853fcea8824f46106dfcdca30f3678cd"/>
    <w:p>
      <w:pPr>
        <w:pStyle w:val="Heading1"/>
      </w:pPr>
      <w:r>
        <w:t xml:space="preserve">[I128-986] Кнопки списка управляемых записей ObjectModule в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Отсутствуют.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?id=Help/Show&amp;m=Help/Server128/SystemCore/ObjectModule/Variables</w:t>
      </w:r>
      <w:r>
        <w:t xml:space="preserve"> </w:t>
      </w:r>
      <w:r>
        <w:t xml:space="preserve">- добавлено описание свойства</w:t>
      </w:r>
      <w:r>
        <w:t xml:space="preserve"> </w:t>
      </w:r>
      <w:r>
        <w:rPr>
          <w:rStyle w:val="VerbatimChar"/>
        </w:rPr>
        <w:t xml:space="preserve">ObjectModule::$_adminRecListTools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Отсутствуют.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переменных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описана настройка дополнительных кнопок для списка управляемых записей в АРМ Администратор.</w:t>
      </w:r>
    </w:p>
    <w:p>
      <w:pPr>
        <w:pStyle w:val="BodyText"/>
      </w:pPr>
      <w:r>
        <w:t xml:space="preserve">Документация поясняет, когда используется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, как значение передается в клиентскую панель списка записей, какие параметры конфигурации кнопки можно задать и при каких условиях кнопки отображаются пользователю.</w:t>
      </w:r>
    </w:p>
    <w:p>
      <w:pPr>
        <w:pStyle w:val="BodyText"/>
      </w:pPr>
      <w:r>
        <w:t xml:space="preserve">Скриншоты не добавлялись: раздел описывает техническую точку расширения для модулей, а не отдельную пользовательскую форму.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85"/>
    <w:p>
      <w:pPr>
        <w:pStyle w:val="Heading3"/>
      </w:pPr>
      <w:r>
        <w:t xml:space="preserve">1.1. 🔗 Соответствует задача: I128-985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[I128-985]</w:t>
        </w:r>
      </w:hyperlink>
      <w:r>
        <w:t xml:space="preserve"> </w:t>
      </w:r>
      <w:r>
        <w:t xml:space="preserve">Возможность добавления кнопок на панели управления записями в АРМ Администратор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[I128-986] Кнопки списка управляемых записей ObjectModule в АРМ Администратор</dc:title>
  <dc:creator/>
  <cp:keywords/>
  <dcterms:created xsi:type="dcterms:W3CDTF">2026-10-06T12:47:30Z</dcterms:created>
  <dcterms:modified xsi:type="dcterms:W3CDTF">2026-10-06T12:47:30Z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