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[I128-2436] Неполная реализация индексации в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452fd4a4b167c945e23f5227d1d7ff142ac9a13"/>
    <w:p>
      <w:pPr>
        <w:pStyle w:val="Heading1"/>
      </w:pPr>
      <w:r>
        <w:t xml:space="preserve">[I128-2436] Неполная реализация индексации в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05:30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}Проблема:{</w:t>
      </w:r>
      <w:r>
        <w:rPr>
          <w:b/>
          <w:bCs/>
        </w:rPr>
        <w:t xml:space="preserve">}</w:t>
      </w:r>
    </w:p>
    <w:p>
      <w:pPr>
        <w:pStyle w:val="BodyText"/>
      </w:pPr>
      <w:r>
        <w:t xml:space="preserve">При работе через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индекс БД мог строиться или обновляться не полностью совместимо с ИРБИС 64. Из-за этого существовал риск расхождений в поисковой выдаче, списках терминов, постингах и полнотекстовом поиске по сравнению с</w:t>
      </w:r>
      <w:r>
        <w:t xml:space="preserve"> </w:t>
      </w:r>
      <w:r>
        <w:rPr>
          <w:rStyle w:val="VerbatimChar"/>
        </w:rPr>
        <w:t xml:space="preserve">DP*Irbis64Direct</w:t>
      </w:r>
      <w:r>
        <w:t xml:space="preserve"> </w:t>
      </w:r>
      <w:r>
        <w:t xml:space="preserve">и внешним сервером ИРБИС. Это не позволяло использовать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как основной провайдер без дополнительной проверки через Direct.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}Решение:{</w:t>
      </w:r>
      <w:r>
        <w:rPr>
          <w:b/>
          <w:bCs/>
        </w:rPr>
        <w:t xml:space="preserve">}</w:t>
      </w:r>
    </w:p>
    <w:p>
      <w:pPr>
        <w:pStyle w:val="BodyText"/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теперь корректно читает, обновляет и перестраивает индекс, а также проходит внешнюю проверку целостности индекса. Поиск, обновление записей, удаление, актуализация и полнотекстовые запросы работают согласованно с эталонным поведением ИРБИС.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}Технические подробности:{</w:t>
      </w:r>
      <w:r>
        <w:rPr>
          <w:b/>
          <w:bCs/>
        </w:rPr>
        <w:t xml:space="preserve">}</w:t>
      </w:r>
      <w:r>
        <w:t xml:space="preserve"> </w:t>
      </w:r>
      <w:r>
        <w:t xml:space="preserve">- Исправлена поддержка форматов индекса до 2018 года и 2018+.</w:t>
      </w:r>
      <w:r>
        <w:t xml:space="preserve"> </w:t>
      </w:r>
      <w:r>
        <w:t xml:space="preserve">- Исправлена совместимость структуры</w:t>
      </w:r>
      <w:r>
        <w:t xml:space="preserve"> </w:t>
      </w:r>
      <w:r>
        <w:rPr>
          <w:rStyle w:val="VerbatimChar"/>
        </w:rPr>
        <w:t xml:space="preserve">N01/L01/IFP</w:t>
      </w:r>
      <w:r>
        <w:t xml:space="preserve"> </w:t>
      </w:r>
      <w:r>
        <w:t xml:space="preserve">с внешним ИРБИС.</w:t>
      </w:r>
      <w:r>
        <w:t xml:space="preserve"> </w:t>
      </w:r>
      <w:r>
        <w:t xml:space="preserve">- Доработана перестройка индекса.</w:t>
      </w:r>
      <w:r>
        <w:t xml:space="preserve"> </w:t>
      </w:r>
      <w:r>
        <w:t xml:space="preserve">- Исправлена обработка FST на основе результата расформатирования записи.</w:t>
      </w:r>
      <w:r>
        <w:t xml:space="preserve"> </w:t>
      </w:r>
      <w:r>
        <w:t xml:space="preserve">- Исправлены сценарии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 rollback при ошибке.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добавлено удаление записей через логическое удаление с актуализацией индекса</w:t>
      </w:r>
    </w:p>
    <w:p>
      <w:pPr>
        <w:pStyle w:val="Compact"/>
        <w:numPr>
          <w:ilvl w:val="0"/>
          <w:numId w:val="1001"/>
        </w:numPr>
      </w:pPr>
      <w:r>
        <w:t xml:space="preserve">реализовано пересоздание N01/L01/IFP по MST/XRF и FST-правилам</w:t>
      </w:r>
    </w:p>
    <w:p>
      <w:pPr>
        <w:pStyle w:val="Compact"/>
        <w:numPr>
          <w:ilvl w:val="0"/>
          <w:numId w:val="1001"/>
        </w:numPr>
      </w:pPr>
      <w:r>
        <w:t xml:space="preserve">расширен полнотекстовый поиск: FTExpression, морфология, расстояние между словами, страницы и связь с каталогом</w:t>
      </w:r>
    </w:p>
    <w:p>
      <w:pPr>
        <w:pStyle w:val="Compact"/>
        <w:numPr>
          <w:ilvl w:val="0"/>
          <w:numId w:val="1001"/>
        </w:numPr>
      </w:pPr>
      <w:r>
        <w:t xml:space="preserve">исправлена работа дерева инвертированного файла с prev-потомком N01 и split/remove корня</w:t>
      </w:r>
    </w:p>
    <w:p>
      <w:pPr>
        <w:pStyle w:val="Compact"/>
        <w:numPr>
          <w:ilvl w:val="0"/>
          <w:numId w:val="1001"/>
        </w:numPr>
      </w:pPr>
      <w:r>
        <w:t xml:space="preserve">учтены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/2018+ при чтении MST, IFP и фрагментов индекса</w:t>
      </w:r>
    </w:p>
    <w:p>
      <w:pPr>
        <w:pStyle w:val="Compact"/>
        <w:numPr>
          <w:ilvl w:val="0"/>
          <w:numId w:val="1001"/>
        </w:numPr>
      </w:pPr>
      <w:r>
        <w:t xml:space="preserve">добавлено сохранение RawContent записей для точного восстановления исходных полей</w:t>
      </w:r>
    </w:p>
    <w:p>
      <w:pPr>
        <w:pStyle w:val="Compact"/>
        <w:numPr>
          <w:ilvl w:val="0"/>
          <w:numId w:val="1001"/>
        </w:numPr>
      </w:pPr>
      <w:r>
        <w:t xml:space="preserve">уточнено поведение PFT/UNIFOR: VAL, сравнения строк, меню с учетом регистра и команды G/K/+1G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[I128-2436] Неполная реализация индексации в DP_Irbis64Native</dc:title>
  <dc:creator/>
  <cp:keywords/>
  <dcterms:created xsi:type="dcterms:W3CDTF">2026-10-06T14:17:36Z</dcterms:created>
  <dcterms:modified xsi:type="dcterms:W3CDTF">2026-10-06T14:17:36Z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