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[I128-1811] Панели выхода и профиля в АРМ Каталогизатор и АРМ Комплектатор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f36c59f380019f386d83b1ec268eae6ea8261ae"/>
    <w:p>
      <w:pPr>
        <w:pStyle w:val="Heading1"/>
      </w:pPr>
      <w:r>
        <w:t xml:space="preserve">[I128-1811] Панели выхода и профиля в АРМ Каталогизатор и АРМ Комплектатор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Cataloguer - АРМ Каталогизатор, ИРБИС 128. Модуль Complectator - АРМ Комплектатор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04:28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  <w:r>
        <w:t xml:space="preserve"> </w:t>
      </w:r>
      <w:r>
        <w:t xml:space="preserve">Не добавлялись.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Cataloguer/Interface/TBar</w:t>
      </w:r>
      <w:r>
        <w:t xml:space="preserve"> </w:t>
      </w:r>
      <w:r>
        <w:t xml:space="preserve">- уточнено расположение кнопки</w:t>
      </w:r>
      <w:r>
        <w:t xml:space="preserve"> </w:t>
      </w:r>
      <w:r>
        <w:rPr>
          <w:rStyle w:val="VerbatimChar"/>
        </w:rPr>
        <w:t xml:space="preserve">Выход</w:t>
      </w:r>
      <w:r>
        <w:t xml:space="preserve"> </w:t>
      </w:r>
      <w:r>
        <w:t xml:space="preserve">в верхней панели и связь с областью состояний.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Cataloguer/Interface/BBar</w:t>
      </w:r>
      <w:r>
        <w:t xml:space="preserve"> </w:t>
      </w:r>
      <w:r>
        <w:t xml:space="preserve">- обновлено описание нижней панели профиля и команды</w:t>
      </w:r>
      <w:r>
        <w:t xml:space="preserve"> </w:t>
      </w:r>
      <w:r>
        <w:rPr>
          <w:rStyle w:val="VerbatimChar"/>
        </w:rPr>
        <w:t xml:space="preserve">Сменить профиль</w:t>
      </w:r>
      <w:r>
        <w:t xml:space="preserve">; добавлен скриншот панелей АРМ Каталогизатор.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Complectator/UserGuide/KsuWorkflows</w:t>
      </w:r>
      <w:r>
        <w:t xml:space="preserve"> </w:t>
      </w:r>
      <w:r>
        <w:t xml:space="preserve">- уточнено разделение верхней панели и нижней панели профиля; добавлен скриншот панелей АРМ Комплектатор.</w:t>
      </w:r>
    </w:p>
    <w:p>
      <w:pPr>
        <w:pStyle w:val="BodyText"/>
      </w:pPr>
      <w:r>
        <w:rPr>
          <w:b/>
          <w:bCs/>
          <w:i/>
          <w:iCs/>
        </w:rPr>
        <w:t xml:space="preserve">Удаленные страницы:</w:t>
      </w:r>
      <w:r>
        <w:t xml:space="preserve"> </w:t>
      </w:r>
      <w:r>
        <w:t xml:space="preserve">Не удалялись.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  <w:r>
        <w:t xml:space="preserve"> </w:t>
      </w:r>
      <w:r>
        <w:t xml:space="preserve">Документация объясняет, что кнопка</w:t>
      </w:r>
      <w:r>
        <w:t xml:space="preserve"> </w:t>
      </w:r>
      <w:r>
        <w:rPr>
          <w:rStyle w:val="VerbatimChar"/>
        </w:rPr>
        <w:t xml:space="preserve">Выход</w:t>
      </w:r>
      <w:r>
        <w:t xml:space="preserve"> </w:t>
      </w:r>
      <w:r>
        <w:t xml:space="preserve">находится в правой части верхней панели, а текущий профиль и команда</w:t>
      </w:r>
      <w:r>
        <w:t xml:space="preserve"> </w:t>
      </w:r>
      <w:r>
        <w:rPr>
          <w:rStyle w:val="VerbatimChar"/>
        </w:rPr>
        <w:t xml:space="preserve">Сменить профиль</w:t>
      </w:r>
      <w:r>
        <w:t xml:space="preserve"> </w:t>
      </w:r>
      <w:r>
        <w:t xml:space="preserve">отображаются в нижней панели рабочего окна. Это описание добавлено для АРМ Каталогизатор и АРМ Комплектатор, где длинное название профиля не должно мешать завершению сеанса.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732"/>
    <w:p>
      <w:pPr>
        <w:pStyle w:val="Heading3"/>
      </w:pPr>
      <w:r>
        <w:t xml:space="preserve">1.1. 🔗 Соответствует задача: I128-1732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[I128-1732]</w:t>
        </w:r>
      </w:hyperlink>
      <w:r>
        <w:t xml:space="preserve"> </w:t>
      </w:r>
      <w:r>
        <w:t xml:space="preserve">В АРМ Каталогизатор, АРМ Кнговыдача и АРМ Комплектатор становится недоступна кнопка “Выйти“ при увеличении шрифта в браузере при длинном наименовании Профиля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732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732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[I128-1811] Панели выхода и профиля в АРМ Каталогизатор и АРМ Комплектатор</dc:title>
  <dc:creator/>
  <cp:keywords/>
  <dcterms:created xsi:type="dcterms:W3CDTF">2026-10-06T13:17:40Z</dcterms:created>
  <dcterms:modified xsi:type="dcterms:W3CDTF">2026-10-06T13:17:40Z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