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[I128-2691] ObjectModule не выбирает доступный профиль при поврежденной индексации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8210388a6a436c7e7d294bbd3376d348beef56"/>
    <w:p>
      <w:pPr>
        <w:pStyle w:val="Heading1"/>
      </w:pPr>
      <w:r>
        <w:t xml:space="preserve">[I128-2691] ObjectModule не выбирает доступный профиль при поврежденной 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12:26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ObjectModule::GetAllowedProfiles может не вернуть доступные профили, если индекс record-type содержит поврежденную запись.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Пользователь имеет права на профиль модуля.</w:t>
      </w:r>
      <w:r>
        <w:t xml:space="preserve"> </w:t>
      </w:r>
      <w:r>
        <w:t xml:space="preserve">2. В индексном результате по типу записи есть поврежденный MFN.</w:t>
      </w:r>
      <w:r>
        <w:t xml:space="preserve"> </w:t>
      </w:r>
      <w:r>
        <w:t xml:space="preserve">3. Фактический результат: выбор доступного профиля останавливается ошибкой чтения.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Поврежденные MFN пропускаются, доступные валидные профили остаются доступными пользователю.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fallback-сканирование профилей с пропуском поврежденных записей после ошибки индексного пути.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2691: ObjectModule не выбирает доступный профиль при поврежденной индексации. Scope: classes;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bugfix/I128~~2691~~objectmodule~~profile-scan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 Effect: ObjectModule не выбирает доступный профиль при поврежденной индексации.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; patch stats: +31/-2.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ObjectModule не выбирает доступный профиль при поврежденной индексации</w:t>
      </w:r>
      <w:r>
        <w:t xml:space="preserve"> </w:t>
      </w:r>
      <w:r>
        <w:t xml:space="preserve">task scope in this owner area.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[I128-2691] ObjectModule не выбирает доступный профиль при поврежденной индексации</dc:title>
  <dc:creator/>
  <cp:keywords/>
  <dcterms:created xsi:type="dcterms:W3CDTF">2026-10-05T16:47:50Z</dcterms:created>
  <dcterms:modified xsi:type="dcterms:W3CDTF">2026-10-05T16:47:50Z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