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[I128-1982] Возможность прикрепления файлов к отправляемым письмам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c9b4126f631b64e487ca51eafa647a896c553b"/>
    <w:p>
      <w:pPr>
        <w:pStyle w:val="Heading1"/>
      </w:pPr>
      <w:r>
        <w:t xml:space="preserve">[I128-1982] Возможность прикрепления файлов к отправляемым письмам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237"/>
    <w:p>
      <w:pPr>
        <w:pStyle w:val="Heading3"/>
      </w:pPr>
      <w:r>
        <w:t xml:space="preserve">1.1. 🔗 blocks: IBK-237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[IBK-237]</w:t>
        </w:r>
      </w:hyperlink>
      <w:r>
        <w:t xml:space="preserve"> </w:t>
      </w:r>
      <w:r>
        <w:t xml:space="preserve">Автоматизировать процесс рассылки обзоров по списку адресатов с новым (настраиваемым) текстом (шаблоном) письма и вложением обзора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1983"/>
    <w:p>
      <w:pPr>
        <w:pStyle w:val="Heading3"/>
      </w:pPr>
      <w:r>
        <w:t xml:space="preserve">1.2. 🔗 Соответствует задача: I128-1983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[I128-1983]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95"/>
    <w:p>
      <w:pPr>
        <w:pStyle w:val="Heading3"/>
      </w:pPr>
      <w:r>
        <w:t xml:space="preserve">1.3. 🔗 Соответствует задача: I128-2195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[I128-2195]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83/README" TargetMode="External" /><Relationship Type="http://schemas.openxmlformats.org/officeDocument/2006/relationships/hyperlink" Id="rId13" Target="?id=Help/Show&amp;m=Help/GeneralDescription/WhatsNew/I128/TaskInfo/I128-2195/README" TargetMode="External" /><Relationship Type="http://schemas.openxmlformats.org/officeDocument/2006/relationships/hyperlink" Id="rId9" Target="?id=Help/Show&amp;m=Help/GeneralDescription/WhatsNew/I128/TaskInfo/IBK-2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83/README" TargetMode="External" /><Relationship Type="http://schemas.openxmlformats.org/officeDocument/2006/relationships/hyperlink" Id="rId13" Target="?id=Help/Show&amp;m=Help/GeneralDescription/WhatsNew/I128/TaskInfo/I128-2195/README" TargetMode="External" /><Relationship Type="http://schemas.openxmlformats.org/officeDocument/2006/relationships/hyperlink" Id="rId9" Target="?id=Help/Show&amp;m=Help/GeneralDescription/WhatsNew/I128/TaskInfo/IBK-2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[I128-1982] Возможность прикрепления файлов к отправляемым письмам</dc:title>
  <dc:creator/>
  <cp:keywords/>
  <dcterms:created xsi:type="dcterms:W3CDTF">2026-10-05T16:47:16Z</dcterms:created>
  <dcterms:modified xsi:type="dcterms:W3CDTF">2026-10-05T16:47:16Z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