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&amp;uf(’+7… - Очистить (опустошить) все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d6eccca5b02a3ab9d73e1f02b85a6f2c1efc13"/>
    <w:p>
      <w:pPr>
        <w:pStyle w:val="Heading1"/>
      </w:pPr>
      <w:r>
        <w:t xml:space="preserve">&amp;uf(’+7… - Очистить (опустошить) все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&amp;uf(’+7… - Очистить (опустошить) все глобальные переменные</dc:title>
  <dc:creator/>
  <cp:keywords/>
  <dcterms:created xsi:type="dcterms:W3CDTF">2026-10-08T17:25:55Z</dcterms:created>
  <dcterms:modified xsi:type="dcterms:W3CDTF">2026-10-08T17:25:55Z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