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Версия 2026.2.6</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03" w:name="версия-2026.2.6"/>
    <w:p>
      <w:pPr>
        <w:pStyle w:val="Heading1"/>
      </w:pPr>
      <w:r>
        <w:t xml:space="preserve">Версия 2026.2.6</w:t>
      </w:r>
    </w:p>
    <w:bookmarkStart w:id="11" w:name="X7c1bdd065a7f308743a9b8511cd3cf4b8f4d203"/>
    <w:p>
      <w:pPr>
        <w:pStyle w:val="Heading2"/>
      </w:pPr>
      <w:r>
        <w:t xml:space="preserve">1. ИРБИС 128. Модуль Admin - АРМ Администратор</w:t>
      </w:r>
    </w:p>
    <w:bookmarkStart w:id="10" w:name="исправление-ошибок"/>
    <w:p>
      <w:pPr>
        <w:pStyle w:val="Heading3"/>
      </w:pPr>
      <w:r>
        <w:t xml:space="preserve">1.1. Исправление ошибок</w:t>
      </w:r>
    </w:p>
    <w:p>
      <w:pPr>
        <w:pStyle w:val="Compact"/>
        <w:numPr>
          <w:ilvl w:val="0"/>
          <w:numId w:val="1001"/>
        </w:numPr>
      </w:pPr>
      <w:hyperlink r:id="rId9">
        <w:r>
          <w:rPr>
            <w:rStyle w:val="Hyperlink"/>
          </w:rPr>
          <w:t xml:space="preserve">[I128-2782]</w:t>
        </w:r>
      </w:hyperlink>
      <w:r>
        <w:t xml:space="preserve"> </w:t>
      </w:r>
      <w:r>
        <w:t xml:space="preserve">Неавторизованный вызов Admin/SaveOpts изменяет системные настройки</w:t>
      </w:r>
    </w:p>
    <w:bookmarkEnd w:id="10"/>
    <w:bookmarkEnd w:id="11"/>
    <w:bookmarkStart w:id="16" w:name="X81e5f10aa6a99e399353118646114dc857403b2"/>
    <w:p>
      <w:pPr>
        <w:pStyle w:val="Heading2"/>
      </w:pPr>
      <w:r>
        <w:t xml:space="preserve">2. ИРБИС 128. Модуль Cataloguer - АРМ Каталогизатор</w:t>
      </w:r>
    </w:p>
    <w:bookmarkStart w:id="15" w:name="исправление-ошибок-1"/>
    <w:p>
      <w:pPr>
        <w:pStyle w:val="Heading3"/>
      </w:pPr>
      <w:r>
        <w:t xml:space="preserve">2.1. Исправление ошибок</w:t>
      </w:r>
    </w:p>
    <w:p>
      <w:pPr>
        <w:pStyle w:val="Compact"/>
        <w:numPr>
          <w:ilvl w:val="0"/>
          <w:numId w:val="1002"/>
        </w:numPr>
      </w:pPr>
      <w:hyperlink r:id="rId12">
        <w:r>
          <w:rPr>
            <w:rStyle w:val="Hyperlink"/>
          </w:rPr>
          <w:t xml:space="preserve">[I128-2848]</w:t>
        </w:r>
      </w:hyperlink>
      <w:r>
        <w:t xml:space="preserve"> </w:t>
      </w:r>
      <w:r>
        <w:t xml:space="preserve">Метод ввода в табличном редакторе he3 не открывается двойным щелчком по значению поля</w:t>
      </w:r>
    </w:p>
    <w:p>
      <w:pPr>
        <w:pStyle w:val="Compact"/>
        <w:numPr>
          <w:ilvl w:val="0"/>
          <w:numId w:val="1002"/>
        </w:numPr>
      </w:pPr>
      <w:hyperlink r:id="rId13">
        <w:r>
          <w:rPr>
            <w:rStyle w:val="Hyperlink"/>
          </w:rPr>
          <w:t xml:space="preserve">[I128-2849]</w:t>
        </w:r>
      </w:hyperlink>
      <w:r>
        <w:t xml:space="preserve"> </w:t>
      </w:r>
      <w:r>
        <w:t xml:space="preserve">Горячая клавиша F3 не открывает таблицу повторений в редакторе he3</w:t>
      </w:r>
    </w:p>
    <w:p>
      <w:pPr>
        <w:pStyle w:val="Compact"/>
        <w:numPr>
          <w:ilvl w:val="0"/>
          <w:numId w:val="1002"/>
        </w:numPr>
      </w:pPr>
      <w:hyperlink r:id="rId14">
        <w:r>
          <w:rPr>
            <w:rStyle w:val="Hyperlink"/>
          </w:rPr>
          <w:t xml:space="preserve">[I128-2856]</w:t>
        </w:r>
      </w:hyperlink>
      <w:r>
        <w:t xml:space="preserve"> </w:t>
      </w:r>
      <w:r>
        <w:t xml:space="preserve">Метод ввода в табличном редакторе he3 не открывается по Enter</w:t>
      </w:r>
    </w:p>
    <w:bookmarkEnd w:id="15"/>
    <w:bookmarkEnd w:id="16"/>
    <w:bookmarkStart w:id="19" w:name="Xc08d1a749d93a678bf0d904510f7200e0811c29"/>
    <w:p>
      <w:pPr>
        <w:pStyle w:val="Heading2"/>
      </w:pPr>
      <w:r>
        <w:t xml:space="preserve">3. ИРБИС 128. Модуль Database - Управление базами данных</w:t>
      </w:r>
    </w:p>
    <w:bookmarkStart w:id="18" w:name="исправление-ошибок-2"/>
    <w:p>
      <w:pPr>
        <w:pStyle w:val="Heading3"/>
      </w:pPr>
      <w:r>
        <w:t xml:space="preserve">3.1. Исправление ошибок</w:t>
      </w:r>
    </w:p>
    <w:p>
      <w:pPr>
        <w:pStyle w:val="Compact"/>
        <w:numPr>
          <w:ilvl w:val="0"/>
          <w:numId w:val="1003"/>
        </w:numPr>
      </w:pPr>
      <w:hyperlink r:id="rId17">
        <w:r>
          <w:rPr>
            <w:rStyle w:val="Hyperlink"/>
          </w:rPr>
          <w:t xml:space="preserve">[I128-2735]</w:t>
        </w:r>
      </w:hyperlink>
      <w:r>
        <w:t xml:space="preserve"> </w:t>
      </w:r>
      <w:r>
        <w:t xml:space="preserve">Сообщения об ошибках чтения записей без имени базы данных в журнале Database</w:t>
      </w:r>
    </w:p>
    <w:bookmarkEnd w:id="18"/>
    <w:bookmarkEnd w:id="19"/>
    <w:bookmarkStart w:id="24" w:name="Xda48d0749f30cba0028f95c076db35f21d6e0c7"/>
    <w:p>
      <w:pPr>
        <w:pStyle w:val="Heading2"/>
      </w:pPr>
      <w:r>
        <w:t xml:space="preserve">4. ИРБИС 128. Модуль he3 - Табличная форма ввода данных</w:t>
      </w:r>
    </w:p>
    <w:bookmarkStart w:id="23" w:name="исправление-ошибок-3"/>
    <w:p>
      <w:pPr>
        <w:pStyle w:val="Heading3"/>
      </w:pPr>
      <w:r>
        <w:t xml:space="preserve">4.1. Исправление ошибок</w:t>
      </w:r>
    </w:p>
    <w:p>
      <w:pPr>
        <w:pStyle w:val="Compact"/>
        <w:numPr>
          <w:ilvl w:val="0"/>
          <w:numId w:val="1004"/>
        </w:numPr>
      </w:pPr>
      <w:hyperlink r:id="rId20">
        <w:r>
          <w:rPr>
            <w:rStyle w:val="Hyperlink"/>
          </w:rPr>
          <w:t xml:space="preserve">[I128-2675]</w:t>
        </w:r>
      </w:hyperlink>
      <w:r>
        <w:t xml:space="preserve"> </w:t>
      </w:r>
      <w:r>
        <w:t xml:space="preserve">he3: отложенный autosync после сохранения использует удаленный черновик</w:t>
      </w:r>
    </w:p>
    <w:p>
      <w:pPr>
        <w:pStyle w:val="Compact"/>
        <w:numPr>
          <w:ilvl w:val="0"/>
          <w:numId w:val="1004"/>
        </w:numPr>
      </w:pPr>
      <w:hyperlink r:id="rId21">
        <w:r>
          <w:rPr>
            <w:rStyle w:val="Hyperlink"/>
          </w:rPr>
          <w:t xml:space="preserve">[I128-2789]</w:t>
        </w:r>
      </w:hyperlink>
      <w:r>
        <w:t xml:space="preserve"> </w:t>
      </w:r>
      <w:r>
        <w:t xml:space="preserve">he3: новая запись сохраняется без default-полей рабочего листа</w:t>
      </w:r>
    </w:p>
    <w:p>
      <w:pPr>
        <w:pStyle w:val="Compact"/>
        <w:numPr>
          <w:ilvl w:val="0"/>
          <w:numId w:val="1004"/>
        </w:numPr>
      </w:pPr>
      <w:hyperlink r:id="rId22">
        <w:r>
          <w:rPr>
            <w:rStyle w:val="Hyperlink"/>
          </w:rPr>
          <w:t xml:space="preserve">[I128-2812]</w:t>
        </w:r>
      </w:hyperlink>
      <w:r>
        <w:t xml:space="preserve"> </w:t>
      </w:r>
      <w:r>
        <w:t xml:space="preserve">he3: загрузка двоичного ресурса методом ввода 12 завершается ошибкой</w:t>
      </w:r>
    </w:p>
    <w:bookmarkEnd w:id="23"/>
    <w:bookmarkEnd w:id="24"/>
    <w:bookmarkStart w:id="27" w:name="ирбис-128.-модуль-pages---страницы-сайта"/>
    <w:p>
      <w:pPr>
        <w:pStyle w:val="Heading2"/>
      </w:pPr>
      <w:r>
        <w:t xml:space="preserve">5. ИРБИС 128. Модуль Pages - Страницы сайта</w:t>
      </w:r>
    </w:p>
    <w:bookmarkStart w:id="26" w:name="исправление-ошибок-4"/>
    <w:p>
      <w:pPr>
        <w:pStyle w:val="Heading3"/>
      </w:pPr>
      <w:r>
        <w:t xml:space="preserve">5.1. Исправление ошибок</w:t>
      </w:r>
    </w:p>
    <w:p>
      <w:pPr>
        <w:pStyle w:val="Compact"/>
        <w:numPr>
          <w:ilvl w:val="0"/>
          <w:numId w:val="1005"/>
        </w:numPr>
      </w:pPr>
      <w:hyperlink r:id="rId25">
        <w:r>
          <w:rPr>
            <w:rStyle w:val="Hyperlink"/>
          </w:rPr>
          <w:t xml:space="preserve">[I128-2784]</w:t>
        </w:r>
      </w:hyperlink>
      <w:r>
        <w:t xml:space="preserve"> </w:t>
      </w:r>
      <w:r>
        <w:t xml:space="preserve">Задержки открытия страниц при записи статистики посещений</w:t>
      </w:r>
    </w:p>
    <w:bookmarkEnd w:id="26"/>
    <w:bookmarkEnd w:id="27"/>
    <w:bookmarkStart w:id="30" w:name="X8e87e55a68bcb6164533e7f44c5583c5a7bf0c8"/>
    <w:p>
      <w:pPr>
        <w:pStyle w:val="Heading2"/>
      </w:pPr>
      <w:r>
        <w:t xml:space="preserve">6. ИРБИС 128. Модуль Periodicals - АРМ Подписка</w:t>
      </w:r>
    </w:p>
    <w:bookmarkStart w:id="29" w:name="исправление-ошибок-5"/>
    <w:p>
      <w:pPr>
        <w:pStyle w:val="Heading3"/>
      </w:pPr>
      <w:r>
        <w:t xml:space="preserve">6.1. Исправление ошибок</w:t>
      </w:r>
    </w:p>
    <w:p>
      <w:pPr>
        <w:pStyle w:val="Compact"/>
        <w:numPr>
          <w:ilvl w:val="0"/>
          <w:numId w:val="1006"/>
        </w:numPr>
      </w:pPr>
      <w:hyperlink r:id="rId28">
        <w:r>
          <w:rPr>
            <w:rStyle w:val="Hyperlink"/>
          </w:rPr>
          <w:t xml:space="preserve">[I128-2776]</w:t>
        </w:r>
      </w:hyperlink>
      <w:r>
        <w:t xml:space="preserve"> </w:t>
      </w:r>
      <w:r>
        <w:t xml:space="preserve">Отчет АРМ Подписка по потребностям использует данные текущей подписки</w:t>
      </w:r>
    </w:p>
    <w:bookmarkEnd w:id="29"/>
    <w:bookmarkEnd w:id="30"/>
    <w:bookmarkStart w:id="33" w:name="Xf04b81d4aeedf5b977f4b36f6413c3522a1de31"/>
    <w:p>
      <w:pPr>
        <w:pStyle w:val="Heading2"/>
      </w:pPr>
      <w:r>
        <w:t xml:space="preserve">7. ИРБИС 128. Модуль WIrbis - Системный модуль</w:t>
      </w:r>
    </w:p>
    <w:bookmarkStart w:id="32" w:name="исправление-ошибок-6"/>
    <w:p>
      <w:pPr>
        <w:pStyle w:val="Heading3"/>
      </w:pPr>
      <w:r>
        <w:t xml:space="preserve">7.1. Исправление ошибок</w:t>
      </w:r>
    </w:p>
    <w:p>
      <w:pPr>
        <w:pStyle w:val="Compact"/>
        <w:numPr>
          <w:ilvl w:val="0"/>
          <w:numId w:val="1007"/>
        </w:numPr>
      </w:pPr>
      <w:hyperlink r:id="rId31">
        <w:r>
          <w:rPr>
            <w:rStyle w:val="Hyperlink"/>
          </w:rPr>
          <w:t xml:space="preserve">[I128-2788]</w:t>
        </w:r>
      </w:hyperlink>
      <w:r>
        <w:t xml:space="preserve"> </w:t>
      </w:r>
      <w:r>
        <w:t xml:space="preserve">Кнопка создания новой записи открывает старый редактор при выбранном новом редакторе</w:t>
      </w:r>
    </w:p>
    <w:bookmarkEnd w:id="32"/>
    <w:bookmarkEnd w:id="33"/>
    <w:bookmarkStart w:id="40" w:name="общее"/>
    <w:p>
      <w:pPr>
        <w:pStyle w:val="Heading2"/>
      </w:pPr>
      <w:r>
        <w:t xml:space="preserve">8. Общее</w:t>
      </w:r>
    </w:p>
    <w:bookmarkStart w:id="39" w:name="исправление-ошибок-7"/>
    <w:p>
      <w:pPr>
        <w:pStyle w:val="Heading3"/>
      </w:pPr>
      <w:r>
        <w:t xml:space="preserve">8.1. Исправление ошибок</w:t>
      </w:r>
    </w:p>
    <w:p>
      <w:pPr>
        <w:pStyle w:val="Compact"/>
        <w:numPr>
          <w:ilvl w:val="0"/>
          <w:numId w:val="1008"/>
        </w:numPr>
      </w:pPr>
      <w:hyperlink r:id="rId34">
        <w:r>
          <w:rPr>
            <w:rStyle w:val="Hyperlink"/>
          </w:rPr>
          <w:t xml:space="preserve">[I128-2698]</w:t>
        </w:r>
      </w:hyperlink>
      <w:r>
        <w:t xml:space="preserve"> </w:t>
      </w:r>
      <w:r>
        <w:t xml:space="preserve">Символ № выводится отдельным номером в таблице номеров журнала</w:t>
      </w:r>
    </w:p>
    <w:p>
      <w:pPr>
        <w:pStyle w:val="Compact"/>
        <w:numPr>
          <w:ilvl w:val="0"/>
          <w:numId w:val="1008"/>
        </w:numPr>
      </w:pPr>
      <w:hyperlink r:id="rId35">
        <w:r>
          <w:rPr>
            <w:rStyle w:val="Hyperlink"/>
          </w:rPr>
          <w:t xml:space="preserve">[I128-2726]</w:t>
        </w:r>
      </w:hyperlink>
      <w:r>
        <w:t xml:space="preserve"> </w:t>
      </w:r>
      <w:r>
        <w:t xml:space="preserve">Ошибки выполнения при служебных операциях прямого доступа к файлам ИРБИС</w:t>
      </w:r>
    </w:p>
    <w:p>
      <w:pPr>
        <w:pStyle w:val="Compact"/>
        <w:numPr>
          <w:ilvl w:val="0"/>
          <w:numId w:val="1008"/>
        </w:numPr>
      </w:pPr>
      <w:hyperlink r:id="rId36">
        <w:r>
          <w:rPr>
            <w:rStyle w:val="Hyperlink"/>
          </w:rPr>
          <w:t xml:space="preserve">[I128-2727]</w:t>
        </w:r>
      </w:hyperlink>
      <w:r>
        <w:t xml:space="preserve"> </w:t>
      </w:r>
      <w:r>
        <w:t xml:space="preserve">Некорректные PHPDoc-аннотации в результатах статического анализа Phan</w:t>
      </w:r>
    </w:p>
    <w:p>
      <w:pPr>
        <w:pStyle w:val="Compact"/>
        <w:numPr>
          <w:ilvl w:val="0"/>
          <w:numId w:val="1008"/>
        </w:numPr>
      </w:pPr>
      <w:hyperlink r:id="rId37">
        <w:r>
          <w:rPr>
            <w:rStyle w:val="Hyperlink"/>
          </w:rPr>
          <w:t xml:space="preserve">[I128-2775]</w:t>
        </w:r>
      </w:hyperlink>
      <w:r>
        <w:t xml:space="preserve"> </w:t>
      </w:r>
      <w:r>
        <w:t xml:space="preserve">Возвращенная на бронеполку книга не видна держателю и выдателю</w:t>
      </w:r>
    </w:p>
    <w:p>
      <w:pPr>
        <w:pStyle w:val="Compact"/>
        <w:numPr>
          <w:ilvl w:val="0"/>
          <w:numId w:val="1008"/>
        </w:numPr>
      </w:pPr>
      <w:hyperlink r:id="rId38">
        <w:r>
          <w:rPr>
            <w:rStyle w:val="Hyperlink"/>
          </w:rPr>
          <w:t xml:space="preserve">[I128-2781]</w:t>
        </w:r>
      </w:hyperlink>
      <w:r>
        <w:t xml:space="preserve"> </w:t>
      </w:r>
      <w:r>
        <w:t xml:space="preserve">Ошибка полного просмотра записи ЭК при инициализации заказов</w:t>
      </w:r>
    </w:p>
    <w:bookmarkEnd w:id="39"/>
    <w:bookmarkEnd w:id="40"/>
    <w:bookmarkStart w:id="48" w:name="X7d3f9b620dff506b1817420b84f16857fe53f4e"/>
    <w:p>
      <w:pPr>
        <w:pStyle w:val="Heading2"/>
      </w:pPr>
      <w:r>
        <w:t xml:space="preserve">[I128-2782] Неавторизованный вызов Admin/SaveOpts изменяет системные настройки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2026.2.6</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Высший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Admin - АРМ Администратор</w:t>
      </w:r>
      <w:r>
        <w:br/>
      </w:r>
      <w:r>
        <w:rPr>
          <w:b/>
          <w:bCs/>
        </w:rPr>
        <w:t xml:space="preserve">Завершено:</w:t>
      </w:r>
      <w:r>
        <w:t xml:space="preserve"> </w:t>
      </w:r>
      <w:r>
        <w:t xml:space="preserve">02.09.2026 01:07</w:t>
      </w:r>
    </w:p>
    <w:p>
      <w:pPr>
        <w:pStyle w:val="BodyText"/>
      </w:pPr>
      <w:r>
        <w:rPr>
          <w:b/>
          <w:bCs/>
        </w:rPr>
        <w:t xml:space="preserve">Проблема:</w:t>
      </w:r>
    </w:p>
    <w:p>
      <w:pPr>
        <w:pStyle w:val="BodyText"/>
      </w:pPr>
      <w:r>
        <w:t xml:space="preserve">Системные настройки АРМ Администратор можно было изменить не только из защищенного интерфейса администратора, но и прямым вызовом Admin/SaveOpts. Такой запрос мог перезаписать конфигурацию приложения и нарушить работу сайта.</w:t>
      </w:r>
    </w:p>
    <w:p>
      <w:pPr>
        <w:pStyle w:val="BodyText"/>
      </w:pPr>
      <w:r>
        <w:rPr>
          <w:b/>
          <w:bCs/>
        </w:rPr>
        <w:t xml:space="preserve">Решение:</w:t>
      </w:r>
    </w:p>
    <w:p>
      <w:pPr>
        <w:pStyle w:val="BodyText"/>
      </w:pPr>
      <w:r>
        <w:t xml:space="preserve">Сохранение системных настроек теперь выполняется только для авторизованного пользователя с правом EDIT на модуль Admin. Прямые вызовы без нужных прав отклоняются до обработки переданных параметров, а некорректный набор настроек не применяется.</w:t>
      </w:r>
    </w:p>
    <w:p>
      <w:pPr>
        <w:pStyle w:val="BodyText"/>
      </w:pPr>
      <w:r>
        <w:rPr>
          <w:b/>
          <w:bCs/>
        </w:rPr>
        <w:t xml:space="preserve">Технические подробности:</w:t>
      </w:r>
    </w:p>
    <w:p>
      <w:pPr>
        <w:pStyle w:val="BodyText"/>
      </w:pPr>
      <w:r>
        <w:t xml:space="preserve">Проверка прав добавлена в серверный action и прямой __call-путь сохранения настроек. Запись config.php выполняется единым методом через безопасную сериализацию данных, без ручной сборки PHP-кода строковой конкатенацией. Внутренние системные сценарии, которым нужно сохранять настройки без пользовательского action, переведены на явный служебный вызов.</w:t>
      </w:r>
    </w:p>
    <w:p>
      <w:r>
        <w:pict>
          <v:rect style="width:0;height:1.5pt" o:hralign="center" o:hrstd="t" o:hr="t"/>
        </w:pict>
      </w:r>
    </w:p>
    <w:bookmarkStart w:id="41" w:name="проблема"/>
    <w:p>
      <w:pPr>
        <w:pStyle w:val="Heading3"/>
      </w:pPr>
      <w:r>
        <w:t xml:space="preserve">1. Проблема</w:t>
      </w:r>
    </w:p>
    <w:p>
      <w:pPr>
        <w:pStyle w:val="FirstParagraph"/>
      </w:pPr>
      <w:r>
        <w:t xml:space="preserve">Публичный action</w:t>
      </w:r>
      <w:r>
        <w:t xml:space="preserve"> </w:t>
      </w:r>
      <w:r>
        <w:rPr>
          <w:rStyle w:val="VerbatimChar"/>
        </w:rPr>
        <w:t xml:space="preserve">Admin/SaveOpts</w:t>
      </w:r>
      <w:r>
        <w:t xml:space="preserve"> </w:t>
      </w:r>
      <w:r>
        <w:t xml:space="preserve">можно было вызвать напрямую через</w:t>
      </w:r>
      <w:r>
        <w:t xml:space="preserve"> </w:t>
      </w:r>
      <w:r>
        <w:rPr>
          <w:rStyle w:val="VerbatimChar"/>
        </w:rPr>
        <w:t xml:space="preserve">WIrbis</w:t>
      </w:r>
      <w:r>
        <w:t xml:space="preserve"> </w:t>
      </w:r>
      <w:r>
        <w:t xml:space="preserve">без собственной серверной проверки прав. При этом</w:t>
      </w:r>
      <w:r>
        <w:t xml:space="preserve"> </w:t>
      </w:r>
      <w:r>
        <w:rPr>
          <w:rStyle w:val="VerbatimChar"/>
        </w:rPr>
        <w:t xml:space="preserve">config.php</w:t>
      </w:r>
      <w:r>
        <w:t xml:space="preserve"> </w:t>
      </w:r>
      <w:r>
        <w:t xml:space="preserve">формировался ручной строковой конкатенацией значений</w:t>
      </w:r>
      <w:r>
        <w:t xml:space="preserve"> </w:t>
      </w:r>
      <w:r>
        <w:rPr>
          <w:rStyle w:val="VerbatimChar"/>
        </w:rPr>
        <w:t xml:space="preserve">$OPTIONS</w:t>
      </w:r>
      <w:r>
        <w:t xml:space="preserve">, что позволяло повредить конфигурацию специальными символами в значениях настроек.</w:t>
      </w:r>
    </w:p>
    <w:bookmarkEnd w:id="41"/>
    <w:bookmarkStart w:id="42" w:name="решение"/>
    <w:p>
      <w:pPr>
        <w:pStyle w:val="Heading3"/>
      </w:pPr>
      <w:r>
        <w:t xml:space="preserve">2. Решение</w:t>
      </w:r>
    </w:p>
    <w:p>
      <w:pPr>
        <w:pStyle w:val="Compact"/>
        <w:numPr>
          <w:ilvl w:val="0"/>
          <w:numId w:val="1009"/>
        </w:numPr>
      </w:pPr>
      <w:r>
        <w:t xml:space="preserve">сохранение системных настроек требует авторизованного пользователя с правом</w:t>
      </w:r>
      <w:r>
        <w:t xml:space="preserve"> </w:t>
      </w:r>
      <w:r>
        <w:rPr>
          <w:rStyle w:val="VerbatimChar"/>
        </w:rPr>
        <w:t xml:space="preserve">EDIT</w:t>
      </w:r>
      <w:r>
        <w:t xml:space="preserve"> </w:t>
      </w:r>
      <w:r>
        <w:t xml:space="preserve">на запись модуля Admin;</w:t>
      </w:r>
    </w:p>
    <w:p>
      <w:pPr>
        <w:pStyle w:val="Compact"/>
        <w:numPr>
          <w:ilvl w:val="0"/>
          <w:numId w:val="1009"/>
        </w:numPr>
      </w:pPr>
      <w:r>
        <w:rPr>
          <w:rStyle w:val="VerbatimChar"/>
        </w:rPr>
        <w:t xml:space="preserve">config.php</w:t>
      </w:r>
      <w:r>
        <w:t xml:space="preserve"> </w:t>
      </w:r>
      <w:r>
        <w:t xml:space="preserve">записывается через</w:t>
      </w:r>
      <w:r>
        <w:t xml:space="preserve"> </w:t>
      </w:r>
      <w:r>
        <w:rPr>
          <w:rStyle w:val="VerbatimChar"/>
        </w:rPr>
        <w:t xml:space="preserve">var_export($OPTIONS, true)</w:t>
      </w:r>
      <w:r>
        <w:t xml:space="preserve">, без ручной конкатенации значений;</w:t>
      </w:r>
    </w:p>
    <w:p>
      <w:pPr>
        <w:pStyle w:val="Compact"/>
        <w:numPr>
          <w:ilvl w:val="0"/>
          <w:numId w:val="1009"/>
        </w:numPr>
      </w:pPr>
      <w:r>
        <w:t xml:space="preserve">прямой</w:t>
      </w:r>
      <w:r>
        <w:t xml:space="preserve"> </w:t>
      </w:r>
      <w:r>
        <w:rPr>
          <w:rStyle w:val="VerbatimChar"/>
        </w:rPr>
        <w:t xml:space="preserve">Admin-&gt;SaveOpts()</w:t>
      </w:r>
      <w:r>
        <w:t xml:space="preserve"> </w:t>
      </w:r>
      <w:r>
        <w:t xml:space="preserve">через deprecated</w:t>
      </w:r>
      <w:r>
        <w:t xml:space="preserve"> </w:t>
      </w:r>
      <w:r>
        <w:rPr>
          <w:rStyle w:val="VerbatimChar"/>
        </w:rPr>
        <w:t xml:space="preserve">id=0</w:t>
      </w:r>
      <w:r>
        <w:t xml:space="preserve"> </w:t>
      </w:r>
      <w:r>
        <w:t xml:space="preserve">также не меняет конфигурацию без прав;</w:t>
      </w:r>
    </w:p>
    <w:p>
      <w:pPr>
        <w:pStyle w:val="Compact"/>
        <w:numPr>
          <w:ilvl w:val="0"/>
          <w:numId w:val="1009"/>
        </w:numPr>
      </w:pPr>
      <w:r>
        <w:t xml:space="preserve">внутренние системные сохранения в</w:t>
      </w:r>
      <w:r>
        <w:t xml:space="preserve"> </w:t>
      </w:r>
      <w:r>
        <w:rPr>
          <w:rStyle w:val="VerbatimChar"/>
        </w:rPr>
        <w:t xml:space="preserve">MoveOSchemeStart</w:t>
      </w:r>
      <w:r>
        <w:t xml:space="preserve"> </w:t>
      </w:r>
      <w:r>
        <w:t xml:space="preserve">и провайдерах ИРБИС 64 переведены на явный</w:t>
      </w:r>
      <w:r>
        <w:t xml:space="preserve"> </w:t>
      </w:r>
      <w:r>
        <w:rPr>
          <w:rStyle w:val="VerbatimChar"/>
        </w:rPr>
        <w:t xml:space="preserve">SaveSystemOptionsFile(false)</w:t>
      </w:r>
      <w:r>
        <w:t xml:space="preserve">.</w:t>
      </w:r>
    </w:p>
    <w:bookmarkEnd w:id="42"/>
    <w:bookmarkStart w:id="47" w:name="проверки"/>
    <w:p>
      <w:pPr>
        <w:pStyle w:val="Heading3"/>
      </w:pPr>
      <w:r>
        <w:t xml:space="preserve">3. Проверки</w:t>
      </w:r>
    </w:p>
    <w:p>
      <w:pPr>
        <w:pStyle w:val="Compact"/>
        <w:numPr>
          <w:ilvl w:val="0"/>
          <w:numId w:val="1010"/>
        </w:numPr>
      </w:pPr>
      <w:r>
        <w:rPr>
          <w:rStyle w:val="VerbatimChar"/>
        </w:rPr>
        <w:t xml:space="preserve">git diff --check</w:t>
      </w:r>
      <w:r>
        <w:t xml:space="preserve">;</w:t>
      </w:r>
    </w:p>
    <w:p>
      <w:pPr>
        <w:pStyle w:val="Compact"/>
        <w:numPr>
          <w:ilvl w:val="0"/>
          <w:numId w:val="1010"/>
        </w:numPr>
      </w:pPr>
      <w:r>
        <w:rPr>
          <w:rStyle w:val="VerbatimChar"/>
        </w:rPr>
        <w:t xml:space="preserve">php -l</w:t>
      </w:r>
      <w:r>
        <w:t xml:space="preserve"> </w:t>
      </w:r>
      <w:r>
        <w:t xml:space="preserve">для затронутых PHP-файлов;</w:t>
      </w:r>
    </w:p>
    <w:p>
      <w:pPr>
        <w:pStyle w:val="Compact"/>
        <w:numPr>
          <w:ilvl w:val="0"/>
          <w:numId w:val="1010"/>
        </w:numPr>
      </w:pPr>
      <w:r>
        <w:t xml:space="preserve">web-smoke без cookies:</w:t>
      </w:r>
      <w:r>
        <w:t xml:space="preserve"> </w:t>
      </w:r>
      <w:r>
        <w:rPr>
          <w:rStyle w:val="VerbatimChar"/>
        </w:rPr>
        <w:t xml:space="preserve">?id=WIrbis&amp;action=Admin%2FSaveOpts</w:t>
      </w:r>
      <w:r>
        <w:t xml:space="preserve"> </w:t>
      </w:r>
      <w:r>
        <w:t xml:space="preserve">возвращает отказ и не меняет</w:t>
      </w:r>
      <w:r>
        <w:t xml:space="preserve"> </w:t>
      </w:r>
      <w:r>
        <w:rPr>
          <w:rStyle w:val="VerbatimChar"/>
        </w:rPr>
        <w:t xml:space="preserve">config.php</w:t>
      </w:r>
      <w:r>
        <w:t xml:space="preserve">;</w:t>
      </w:r>
    </w:p>
    <w:p>
      <w:pPr>
        <w:pStyle w:val="Compact"/>
        <w:numPr>
          <w:ilvl w:val="0"/>
          <w:numId w:val="1010"/>
        </w:numPr>
      </w:pPr>
      <w:r>
        <w:t xml:space="preserve">web-smoke deprecated</w:t>
      </w:r>
      <w:r>
        <w:t xml:space="preserve"> </w:t>
      </w:r>
      <w:r>
        <w:rPr>
          <w:rStyle w:val="VerbatimChar"/>
        </w:rPr>
        <w:t xml:space="preserve">id=0&amp;idm=Admin&amp;ida=SaveOpts</w:t>
      </w:r>
      <w:r>
        <w:t xml:space="preserve"> </w:t>
      </w:r>
      <w:r>
        <w:t xml:space="preserve">и</w:t>
      </w:r>
      <w:r>
        <w:t xml:space="preserve"> </w:t>
      </w:r>
      <w:r>
        <w:rPr>
          <w:rStyle w:val="VerbatimChar"/>
        </w:rPr>
        <w:t xml:space="preserve">id=0&amp;idm=Admin&amp;ida=SaveSystemOptionsFile</w:t>
      </w:r>
      <w:r>
        <w:t xml:space="preserve">:</w:t>
      </w:r>
      <w:r>
        <w:t xml:space="preserve"> </w:t>
      </w:r>
      <w:r>
        <w:rPr>
          <w:rStyle w:val="VerbatimChar"/>
        </w:rPr>
        <w:t xml:space="preserve">config.php</w:t>
      </w:r>
      <w:r>
        <w:t xml:space="preserve"> </w:t>
      </w:r>
      <w:r>
        <w:t xml:space="preserve">не меняется;</w:t>
      </w:r>
    </w:p>
    <w:p>
      <w:pPr>
        <w:pStyle w:val="Compact"/>
        <w:numPr>
          <w:ilvl w:val="0"/>
          <w:numId w:val="1010"/>
        </w:numPr>
      </w:pPr>
      <w:r>
        <w:t xml:space="preserve">isolated PHP-smoke для разрешенного/запрещенного action и некорректного</w:t>
      </w:r>
      <w:r>
        <w:t xml:space="preserve"> </w:t>
      </w:r>
      <w:r>
        <w:rPr>
          <w:rStyle w:val="VerbatimChar"/>
        </w:rPr>
        <w:t xml:space="preserve">opts</w:t>
      </w:r>
      <w:r>
        <w:t xml:space="preserve">.</w:t>
      </w:r>
    </w:p>
    <w:p>
      <w:r>
        <w:pict>
          <v:rect style="width:0;height:1.5pt" o:hralign="center" o:hrstd="t" o:hr="t"/>
        </w:pict>
      </w:r>
    </w:p>
    <w:p>
      <w:pPr>
        <w:pStyle w:val="FirstParagraph"/>
      </w:pPr>
      <w:r>
        <w:t xml:space="preserve">Разрешение текущих конфликтов подготовлено в</w:t>
      </w:r>
      <w:r>
        <w:t xml:space="preserve"> </w:t>
      </w:r>
      <w:hyperlink r:id="rId43">
        <w:r>
          <w:rPr>
            <w:rStyle w:val="Hyperlink"/>
          </w:rPr>
          <w:t xml:space="preserve">PR #1359</w:t>
        </w:r>
      </w:hyperlink>
      <w:r>
        <w:t xml:space="preserve"> </w:t>
      </w:r>
      <w:r>
        <w:t xml:space="preserve">(</w:t>
      </w:r>
      <w:r>
        <w:rPr>
          <w:rStyle w:val="VerbatimChar"/>
        </w:rPr>
        <w:t xml:space="preserve">merge/release-2026.2-to-develop-pr1358 -&gt; develop</w:t>
      </w:r>
      <w:r>
        <w:t xml:space="preserve">, commit</w:t>
      </w:r>
      <w:r>
        <w:t xml:space="preserve"> </w:t>
      </w:r>
      <w:r>
        <w:rPr>
          <w:rStyle w:val="VerbatimChar"/>
        </w:rPr>
        <w:t xml:space="preserve">169484ec3bf1bde29110dd8cd22cf7f5b3fae057</w:t>
      </w:r>
      <w:r>
        <w:t xml:space="preserve">). Обе исходные ветки защищены от прямого push; отдельный PR сохраняет направление переноса release → develop. После принятия #1359 следует повторно проверить этот PR на новые изменения релизной ветки.</w:t>
      </w:r>
    </w:p>
    <w:p>
      <w:pPr>
        <w:pStyle w:val="BodyText"/>
      </w:pPr>
      <w:r>
        <w:t xml:space="preserve">Перенос всех изменений из</w:t>
      </w:r>
      <w:r>
        <w:t xml:space="preserve"> </w:t>
      </w:r>
      <w:r>
        <w:rPr>
          <w:rStyle w:val="VerbatimChar"/>
        </w:rPr>
        <w:t xml:space="preserve">release/2026.2</w:t>
      </w:r>
      <w:r>
        <w:t xml:space="preserve">, которые ещё не входят в</w:t>
      </w:r>
      <w:r>
        <w:t xml:space="preserve"> </w:t>
      </w:r>
      <w:r>
        <w:rPr>
          <w:rStyle w:val="VerbatimChar"/>
        </w:rPr>
        <w:t xml:space="preserve">develop</w:t>
      </w:r>
      <w:r>
        <w:t xml:space="preserve">.</w:t>
      </w:r>
    </w:p>
    <w:p>
      <w:pPr>
        <w:pStyle w:val="BodyText"/>
      </w:pPr>
      <w:r>
        <w:t xml:space="preserve">PR создан после merge</w:t>
      </w:r>
      <w:r>
        <w:t xml:space="preserve"> </w:t>
      </w:r>
      <w:hyperlink r:id="rId44">
        <w:r>
          <w:rPr>
            <w:rStyle w:val="Hyperlink"/>
          </w:rPr>
          <w:t xml:space="preserve">#1353</w:t>
        </w:r>
      </w:hyperlink>
      <w:r>
        <w:t xml:space="preserve">:</w:t>
      </w:r>
      <w:r>
        <w:t xml:space="preserve"> </w:t>
      </w:r>
      <w:hyperlink r:id="rId45">
        <w:r>
          <w:rPr>
            <w:rStyle w:val="Hyperlink"/>
          </w:rPr>
          <w:t xml:space="preserve">I128-2785</w:t>
        </w:r>
      </w:hyperlink>
      <w:r>
        <w:t xml:space="preserve">: SocketProxy отправляет внутренние HTTPS-запросы на порт 80.</w:t>
      </w:r>
    </w:p>
    <w:p>
      <w:pPr>
        <w:pStyle w:val="BodyText"/>
      </w:pPr>
      <w:r>
        <w:t xml:space="preserve">Пока этот PR открыт, последующие изменения</w:t>
      </w:r>
      <w:r>
        <w:t xml:space="preserve"> </w:t>
      </w:r>
      <w:r>
        <w:rPr>
          <w:rStyle w:val="VerbatimChar"/>
        </w:rPr>
        <w:t xml:space="preserve">release/2026.2</w:t>
      </w:r>
      <w:r>
        <w:t xml:space="preserve"> </w:t>
      </w:r>
      <w:r>
        <w:t xml:space="preserve">входят в него автоматически. Перед merge требуется проверить полный diff и пройти обычное review.</w:t>
      </w:r>
    </w:p>
    <w:p>
      <w:r>
        <w:pict>
          <v:rect style="width:0;height:1.5pt" o:hralign="center" o:hrstd="t" o:hr="t"/>
        </w:pict>
      </w:r>
    </w:p>
    <w:p>
      <w:pPr>
        <w:pStyle w:val="FirstParagraph"/>
      </w:pPr>
      <w:r>
        <w:t xml:space="preserve">Перенос накопленных исправлений</w:t>
      </w:r>
      <w:r>
        <w:t xml:space="preserve"> </w:t>
      </w:r>
      <w:r>
        <w:rPr>
          <w:rStyle w:val="VerbatimChar"/>
        </w:rPr>
        <w:t xml:space="preserve">release/2026.2</w:t>
      </w:r>
      <w:r>
        <w:t xml:space="preserve"> </w:t>
      </w:r>
      <w:r>
        <w:t xml:space="preserve">в</w:t>
      </w:r>
      <w:r>
        <w:t xml:space="preserve"> </w:t>
      </w:r>
      <w:r>
        <w:rPr>
          <w:rStyle w:val="VerbatimChar"/>
        </w:rPr>
        <w:t xml:space="preserve">develop</w:t>
      </w:r>
      <w:r>
        <w:t xml:space="preserve"> </w:t>
      </w:r>
      <w:r>
        <w:t xml:space="preserve">с разрешением конфликтов</w:t>
      </w:r>
      <w:r>
        <w:t xml:space="preserve"> </w:t>
      </w:r>
      <w:hyperlink r:id="rId46">
        <w:r>
          <w:rPr>
            <w:rStyle w:val="Hyperlink"/>
          </w:rPr>
          <w:t xml:space="preserve">PR #1358</w:t>
        </w:r>
      </w:hyperlink>
      <w:r>
        <w:t xml:space="preserve">.</w:t>
      </w:r>
    </w:p>
    <w:p>
      <w:pPr>
        <w:pStyle w:val="BodyText"/>
      </w:pPr>
      <w:r>
        <w:t xml:space="preserve">Обе исходные ветки защищены от прямого push. Отдельная ветка содержит merge текущего</w:t>
      </w:r>
      <w:r>
        <w:t xml:space="preserve"> </w:t>
      </w:r>
      <w:r>
        <w:rPr>
          <w:rStyle w:val="VerbatimChar"/>
        </w:rPr>
        <w:t xml:space="preserve">release/2026.2</w:t>
      </w:r>
      <w:r>
        <w:t xml:space="preserve"> </w:t>
      </w:r>
      <w:r>
        <w:t xml:space="preserve">(</w:t>
      </w:r>
      <w:r>
        <w:rPr>
          <w:rStyle w:val="VerbatimChar"/>
        </w:rPr>
        <w:t xml:space="preserve">e402d81e4d2a59c87254ea3bd62fbd805d6bd332</w:t>
      </w:r>
      <w:r>
        <w:t xml:space="preserve">) в текущий</w:t>
      </w:r>
      <w:r>
        <w:t xml:space="preserve"> </w:t>
      </w:r>
      <w:r>
        <w:rPr>
          <w:rStyle w:val="VerbatimChar"/>
        </w:rPr>
        <w:t xml:space="preserve">develop</w:t>
      </w:r>
      <w:r>
        <w:t xml:space="preserve"> </w:t>
      </w:r>
      <w:r>
        <w:t xml:space="preserve">(</w:t>
      </w:r>
      <w:r>
        <w:rPr>
          <w:rStyle w:val="VerbatimChar"/>
        </w:rPr>
        <w:t xml:space="preserve">df8b1a8ee2d35e0cc0c5e776d64cb71f115013e4</w:t>
      </w:r>
      <w:r>
        <w:t xml:space="preserve">). Новые функции develop не переносятся обратно в релизную линию. Для принятия изменений используется обычное review; PR #1358 пока остается открытым.</w:t>
      </w:r>
    </w:p>
    <w:p>
      <w:pPr>
        <w:pStyle w:val="BodyText"/>
      </w:pPr>
      <w:r>
        <w:t xml:space="preserve">Разрешение конфликтов:</w:t>
      </w:r>
      <w:r>
        <w:t xml:space="preserve"> </w:t>
      </w:r>
      <w:r>
        <w:t xml:space="preserve">- Native/Database: сохранены контракты native-вызовов, проверка ресурса, сортировка фасетов и профилирование записи; добавлены исправления release.</w:t>
      </w:r>
      <w:r>
        <w:t xml:space="preserve"> </w:t>
      </w:r>
      <w:r>
        <w:t xml:space="preserve">- Periodicals: потоковая CSV-выгрузка совместима с выбором поля 139, нормализацией адресата и резервным поиском. J: сохранены обработчик ссылки и экранирование параметров поиска.</w:t>
      </w:r>
      <w:r>
        <w:t xml:space="preserve"> </w:t>
      </w:r>
      <w:r>
        <w:t xml:space="preserve">- SiteStat: сохранены безопасное имя файла, настройки ожидания SQLite и версия схемы, добавлена обработка недоступного каталога/БД.</w:t>
      </w:r>
      <w:r>
        <w:t xml:space="preserve"> </w:t>
      </w:r>
      <w:r>
        <w:t xml:space="preserve">- he3: объединены F2/F3 и двойной щелчок с массовым удалением, стилями, метаданными и восстановлением записи. HTML и список файлов сохраняют буквальный символ</w:t>
      </w:r>
      <w:r>
        <w:t xml:space="preserve"> </w:t>
      </w:r>
      <w:r>
        <w:rPr>
          <w:rStyle w:val="VerbatimChar"/>
        </w:rPr>
        <w:t xml:space="preserve">^</w:t>
      </w:r>
      <w:r>
        <w:t xml:space="preserve">, в том числе после редактирования повторений через F3. Отложенная синхронизация отменяется перед сохранением.</w:t>
      </w:r>
      <w:r>
        <w:t xml:space="preserve"> </w:t>
      </w:r>
      <w:r>
        <w:t xml:space="preserve">- В итоговом diff 76 файлов релизных исправлений и новый</w:t>
      </w:r>
      <w:r>
        <w:t xml:space="preserve"> </w:t>
      </w:r>
      <w:r>
        <w:rPr>
          <w:rStyle w:val="VerbatimChar"/>
        </w:rPr>
        <w:t xml:space="preserve">modules/he3/tests/editor_commands_smoke.js</w:t>
      </w:r>
      <w:r>
        <w:t xml:space="preserve">. Существующий тест журнала статистики сохраняет путь</w:t>
      </w:r>
      <w:r>
        <w:t xml:space="preserve"> </w:t>
      </w:r>
      <w:r>
        <w:rPr>
          <w:rStyle w:val="VerbatimChar"/>
        </w:rPr>
        <w:t xml:space="preserve">tools/PagesStatJournalSelfTest.php</w:t>
      </w:r>
      <w:r>
        <w:t xml:space="preserve">.</w:t>
      </w:r>
    </w:p>
    <w:p>
      <w:pPr>
        <w:pStyle w:val="BodyText"/>
      </w:pPr>
      <w:r>
        <w:t xml:space="preserve">Проверки:</w:t>
      </w:r>
      <w:r>
        <w:t xml:space="preserve"> </w:t>
      </w:r>
      <w:r>
        <w:t xml:space="preserve">- Синтаксис: 48 PHP и 8 JS файлов; неразрешенных файлов и маркеров нет; пробное слияние с develop чистое.</w:t>
      </w:r>
      <w:r>
        <w:t xml:space="preserve"> </w:t>
      </w:r>
      <w:r>
        <w:t xml:space="preserve">- SocketProxy: 108 проверок; RQST case-insensitive smoke успешен.</w:t>
      </w:r>
      <w:r>
        <w:t xml:space="preserve"> </w:t>
      </w:r>
      <w:r>
        <w:t xml:space="preserve">- PagesStatJournalSelfTest: все 9 групп успешны, включая конкуренцию 8 писателей/2 потребителей и 1200 посещений.</w:t>
      </w:r>
      <w:r>
        <w:t xml:space="preserve"> </w:t>
      </w:r>
      <w:r>
        <w:t xml:space="preserve">- 19 изолированных проверок SiteStat, CSV, фасетов и ссылок J успешны.</w:t>
      </w:r>
      <w:r>
        <w:t xml:space="preserve"> </w:t>
      </w:r>
      <w:r>
        <w:t xml:space="preserve">- Chrome с настоящим ExtJS: 22 проверки команд редактора и 28 проверок массового удаления успешны. Запуск нового теста после подключения файла:</w:t>
      </w:r>
      <w:r>
        <w:t xml:space="preserve"> </w:t>
      </w:r>
      <w:r>
        <w:rPr>
          <w:rStyle w:val="VerbatimChar"/>
        </w:rPr>
        <w:t xml:space="preserve">await Irbis.he3.testEditorCommands()</w:t>
      </w:r>
      <w:r>
        <w:t xml:space="preserve">. Серверное сохранение подменено; пользовательские БД не изменялись.</w:t>
      </w:r>
      <w:r>
        <w:t xml:space="preserve"> </w:t>
      </w:r>
      <w:r>
        <w:t xml:space="preserve">- Проверка diff разрешенных конфликтов успешна. Общий diff содержит два унаследованных замечания к пробелам: Markdown hard break в</w:t>
      </w:r>
      <w:r>
        <w:t xml:space="preserve"> </w:t>
      </w:r>
      <w:hyperlink r:id="rId9">
        <w:r>
          <w:rPr>
            <w:rStyle w:val="Hyperlink"/>
          </w:rPr>
          <w:t xml:space="preserve">I128-2782</w:t>
        </w:r>
      </w:hyperlink>
      <w:r>
        <w:t xml:space="preserve">/README.md и CRLF в o430440.pft128.</w:t>
      </w:r>
    </w:p>
    <w:p>
      <w:pPr>
        <w:pStyle w:val="BodyText"/>
      </w:pPr>
      <w:r>
        <w:t xml:space="preserve">При принятии сохранить merge-коммит и родителя</w:t>
      </w:r>
      <w:r>
        <w:t xml:space="preserve"> </w:t>
      </w:r>
      <w:r>
        <w:rPr>
          <w:rStyle w:val="VerbatimChar"/>
        </w:rPr>
        <w:t xml:space="preserve">release/2026.2</w:t>
      </w:r>
      <w:r>
        <w:t xml:space="preserve"> </w:t>
      </w:r>
      <w:r>
        <w:t xml:space="preserve">в истории develop (merge commit или fast-forward).</w:t>
      </w:r>
    </w:p>
    <w:p>
      <w:pPr>
        <w:pStyle w:val="BodyText"/>
      </w:pPr>
      <w:r>
        <w:t xml:space="preserve">После принятия этого PR нужно повторно проверить #1358: если в release не появились новые изменения, его перенос будет полностью выполнен. Автоматизация последующих переносов release → develop не изменялась.</w:t>
      </w:r>
    </w:p>
    <w:bookmarkEnd w:id="47"/>
    <w:bookmarkEnd w:id="48"/>
    <w:bookmarkStart w:id="49" w:name="X5870a85b396702cae5e4556b5ee8f94eeea2228"/>
    <w:p>
      <w:pPr>
        <w:pStyle w:val="Heading2"/>
      </w:pPr>
      <w:r>
        <w:t xml:space="preserve">[I128-2848] Метод ввода в табличном редакторе he3 не открывается двойным щелчком по значению поля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2026.2.6</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Cataloguer - АРМ Каталогизатор, ИРБИС 128. Модуль he3 - Табличная форма ввода данных</w:t>
      </w:r>
      <w:r>
        <w:br/>
      </w:r>
      <w:r>
        <w:rPr>
          <w:b/>
          <w:bCs/>
        </w:rPr>
        <w:t xml:space="preserve">Завершено:</w:t>
      </w:r>
      <w:r>
        <w:t xml:space="preserve"> </w:t>
      </w:r>
      <w:r>
        <w:t xml:space="preserve">09.09.2026 19:52</w:t>
      </w:r>
    </w:p>
    <w:p>
      <w:pPr>
        <w:pStyle w:val="BodyText"/>
      </w:pPr>
      <w:r>
        <w:rPr>
          <w:b/>
          <w:bCs/>
        </w:rPr>
        <w:t xml:space="preserve">Проблема:</w:t>
      </w:r>
    </w:p>
    <w:p>
      <w:pPr>
        <w:pStyle w:val="BodyText"/>
      </w:pPr>
      <w:r>
        <w:t xml:space="preserve">В табличном редакторе</w:t>
      </w:r>
      <w:r>
        <w:t xml:space="preserve"> </w:t>
      </w:r>
      <w:r>
        <w:rPr>
          <w:rStyle w:val="VerbatimChar"/>
        </w:rPr>
        <w:t xml:space="preserve">he3</w:t>
      </w:r>
      <w:r>
        <w:t xml:space="preserve"> </w:t>
      </w:r>
      <w:r>
        <w:t xml:space="preserve">двойной щелчок по полю с настроенным методом ввода мог только перевести ячейку в inline-редактирование и не открыть окно выбора или редактирования. Пользователю приходилось нажимать кнопку-триггер в ячейке или использовать клавишу</w:t>
      </w:r>
      <w:r>
        <w:t xml:space="preserve"> </w:t>
      </w:r>
      <w:r>
        <w:rPr>
          <w:rStyle w:val="VerbatimChar"/>
        </w:rPr>
        <w:t xml:space="preserve">F2</w:t>
      </w:r>
      <w:r>
        <w:t xml:space="preserve">.</w:t>
      </w:r>
    </w:p>
    <w:p>
      <w:pPr>
        <w:pStyle w:val="BodyText"/>
      </w:pPr>
      <w:r>
        <w:rPr>
          <w:b/>
          <w:bCs/>
        </w:rPr>
        <w:t xml:space="preserve">Решение:</w:t>
      </w:r>
    </w:p>
    <w:p>
      <w:pPr>
        <w:pStyle w:val="BodyText"/>
      </w:pPr>
      <w:r>
        <w:t xml:space="preserve">Двойной щелчок по строке поля или активному полю значения теперь вызывает тот же метод ввода, что кнопка-триггер и клавиша</w:t>
      </w:r>
      <w:r>
        <w:t xml:space="preserve"> </w:t>
      </w:r>
      <w:r>
        <w:rPr>
          <w:rStyle w:val="VerbatimChar"/>
        </w:rPr>
        <w:t xml:space="preserve">F2</w:t>
      </w:r>
      <w:r>
        <w:t xml:space="preserve">. Поведение обычных текстовых полей без отдельного метода ввода не меняется.</w:t>
      </w:r>
    </w:p>
    <w:p>
      <w:pPr>
        <w:pStyle w:val="BodyText"/>
      </w:pPr>
      <w:r>
        <w:rPr>
          <w:b/>
          <w:bCs/>
        </w:rPr>
        <w:t xml:space="preserve">Технические подробности:</w:t>
      </w:r>
    </w:p>
    <w:p>
      <w:pPr>
        <w:pStyle w:val="BodyText"/>
      </w:pPr>
      <w:r>
        <w:t xml:space="preserve">В</w:t>
      </w:r>
      <w:r>
        <w:t xml:space="preserve"> </w:t>
      </w:r>
      <w:r>
        <w:rPr>
          <w:rStyle w:val="VerbatimChar"/>
        </w:rPr>
        <w:t xml:space="preserve">he3</w:t>
      </w:r>
      <w:r>
        <w:t xml:space="preserve"> </w:t>
      </w:r>
      <w:r>
        <w:t xml:space="preserve">добавлен общий вызов trigger-редактора для grid-ячейки, обработчик</w:t>
      </w:r>
      <w:r>
        <w:t xml:space="preserve"> </w:t>
      </w:r>
      <w:r>
        <w:rPr>
          <w:rStyle w:val="VerbatimChar"/>
        </w:rPr>
        <w:t xml:space="preserve">celldblclick</w:t>
      </w:r>
      <w:r>
        <w:t xml:space="preserve"> </w:t>
      </w:r>
      <w:r>
        <w:t xml:space="preserve">в основной таблице редактора, окне WSS-подполей и динамическом WSS-окне, а также обработчик double-click на самом</w:t>
      </w:r>
      <w:r>
        <w:t xml:space="preserve"> </w:t>
      </w:r>
      <w:r>
        <w:rPr>
          <w:rStyle w:val="VerbatimChar"/>
        </w:rPr>
        <w:t xml:space="preserve">Ext.form.TriggerField</w:t>
      </w:r>
      <w:r>
        <w:t xml:space="preserve"> </w:t>
      </w:r>
      <w:r>
        <w:t xml:space="preserve">для сценария</w:t>
      </w:r>
      <w:r>
        <w:t xml:space="preserve"> </w:t>
      </w:r>
      <w:r>
        <w:rPr>
          <w:rStyle w:val="VerbatimChar"/>
        </w:rPr>
        <w:t xml:space="preserve">clicksToEdit: 1</w:t>
      </w:r>
      <w:r>
        <w:t xml:space="preserve">. Документация и запись</w:t>
      </w:r>
      <w:r>
        <w:t xml:space="preserve"> </w:t>
      </w:r>
      <w:r>
        <w:rPr>
          <w:rStyle w:val="VerbatimChar"/>
        </w:rPr>
        <w:t xml:space="preserve">What's new</w:t>
      </w:r>
      <w:r>
        <w:t xml:space="preserve"> </w:t>
      </w:r>
      <w:r>
        <w:t xml:space="preserve">обновлены.</w:t>
      </w:r>
    </w:p>
    <w:p>
      <w:r>
        <w:pict>
          <v:rect style="width:0;height:1.5pt" o:hralign="center" o:hrstd="t" o:hr="t"/>
        </w:pict>
      </w:r>
    </w:p>
    <w:p>
      <w:pPr>
        <w:pStyle w:val="FirstParagraph"/>
      </w:pPr>
      <w:hyperlink r:id="rId12">
        <w:r>
          <w:rPr>
            <w:rStyle w:val="Hyperlink"/>
          </w:rPr>
          <w:t xml:space="preserve">I128-2848</w:t>
        </w:r>
      </w:hyperlink>
      <w:r>
        <w:t xml:space="preserve"> </w:t>
      </w:r>
      <w:r>
        <w:t xml:space="preserve">исправляет пользовательский сценарий табличного редактора</w:t>
      </w:r>
      <w:r>
        <w:t xml:space="preserve"> </w:t>
      </w:r>
      <w:r>
        <w:rPr>
          <w:rStyle w:val="VerbatimChar"/>
        </w:rPr>
        <w:t xml:space="preserve">he3</w:t>
      </w:r>
      <w:r>
        <w:t xml:space="preserve"> </w:t>
      </w:r>
      <w:r>
        <w:t xml:space="preserve">в ветке</w:t>
      </w:r>
      <w:r>
        <w:t xml:space="preserve"> </w:t>
      </w:r>
      <w:r>
        <w:rPr>
          <w:rStyle w:val="VerbatimChar"/>
        </w:rPr>
        <w:t xml:space="preserve">release/2026.2</w:t>
      </w:r>
      <w:r>
        <w:t xml:space="preserve">: двойной щелчок по полю с trigger-методом ввода теперь открывает тот же инструмент ввода, что кнопка-триггер и</w:t>
      </w:r>
      <w:r>
        <w:t xml:space="preserve"> </w:t>
      </w:r>
      <w:r>
        <w:rPr>
          <w:rStyle w:val="VerbatimChar"/>
        </w:rPr>
        <w:t xml:space="preserve">F2</w:t>
      </w:r>
      <w:r>
        <w:t xml:space="preserve">, а не ограничивается простым переходом в inline-редактирование. Изменение не меняет серверный контракт WS/WSS и данные записей.</w:t>
      </w:r>
    </w:p>
    <w:p>
      <w:pPr>
        <w:pStyle w:val="BodyText"/>
      </w:pPr>
      <w:r>
        <w:t xml:space="preserve">Куда смотреть:</w:t>
      </w:r>
      <w:r>
        <w:t xml:space="preserve"> </w:t>
      </w:r>
      <w:r>
        <w:t xml:space="preserve">- Сценарий в системе:</w:t>
      </w:r>
      <w:r>
        <w:t xml:space="preserve"> </w:t>
      </w:r>
      <w:r>
        <w:rPr>
          <w:rStyle w:val="VerbatimChar"/>
        </w:rPr>
        <w:t xml:space="preserve">?id=Cataloguer</w:t>
      </w:r>
      <w:r>
        <w:t xml:space="preserve"> </w:t>
      </w:r>
      <w:r>
        <w:t xml:space="preserve">-&gt; профиль Каталогизатора с</w:t>
      </w:r>
      <w:r>
        <w:t xml:space="preserve"> </w:t>
      </w:r>
      <w:r>
        <w:rPr>
          <w:rStyle w:val="VerbatimChar"/>
        </w:rPr>
        <w:t xml:space="preserve">editorType=he3</w:t>
      </w:r>
      <w:r>
        <w:t xml:space="preserve"> </w:t>
      </w:r>
      <w:r>
        <w:t xml:space="preserve">-&gt; открыть запись с полем, у которого метод ввода представлен trigger-виджетом -&gt; дважды щелкнуть строку поля или активное inline-поле значения. Chrome: не подтверждено: локальная страница</w:t>
      </w:r>
      <w:r>
        <w:t xml:space="preserve"> </w:t>
      </w:r>
      <w:r>
        <w:rPr>
          <w:rStyle w:val="VerbatimChar"/>
        </w:rPr>
        <w:t xml:space="preserve">?id=Cataloguer</w:t>
      </w:r>
      <w:r>
        <w:t xml:space="preserve"> </w:t>
      </w:r>
      <w:r>
        <w:t xml:space="preserve">без авторизованной сессии возвращает форму</w:t>
      </w:r>
      <w:r>
        <w:t xml:space="preserve"> </w:t>
      </w:r>
      <w:r>
        <w:rPr>
          <w:rStyle w:val="VerbatimChar"/>
        </w:rPr>
        <w:t xml:space="preserve">Authorisation/Login</w:t>
      </w:r>
      <w:r>
        <w:t xml:space="preserve">; статические JS и Help подтверждены HTTP-readback. Было: двойной щелчок мог только перевести ячейку в inline-редактирование и не открыть инструмент ввода, работали только кнопка-триггер и</w:t>
      </w:r>
      <w:r>
        <w:t xml:space="preserve"> </w:t>
      </w:r>
      <w:r>
        <w:rPr>
          <w:rStyle w:val="VerbatimChar"/>
        </w:rPr>
        <w:t xml:space="preserve">F2</w:t>
      </w:r>
      <w:r>
        <w:t xml:space="preserve">. Стало: двойной щелчок вызывает тот же метод ввода, что</w:t>
      </w:r>
      <w:r>
        <w:t xml:space="preserve"> </w:t>
      </w:r>
      <w:r>
        <w:rPr>
          <w:rStyle w:val="VerbatimChar"/>
        </w:rPr>
        <w:t xml:space="preserve">F2</w:t>
      </w:r>
      <w:r>
        <w:t xml:space="preserve">.</w:t>
      </w:r>
      <w:r>
        <w:t xml:space="preserve"> </w:t>
      </w:r>
      <w:r>
        <w:t xml:space="preserve">- Настройки для сценария: новых настроек и отдельной подготовки стенда не требуется; нужен существующий профиль Каталогизатора, где</w:t>
      </w:r>
      <w:r>
        <w:t xml:space="preserve"> </w:t>
      </w:r>
      <w:r>
        <w:rPr>
          <w:rStyle w:val="VerbatimChar"/>
        </w:rPr>
        <w:t xml:space="preserve">editorType=he3</w:t>
      </w:r>
      <w:r>
        <w:t xml:space="preserve">, и поле рабочего листа с</w:t>
      </w:r>
      <w:r>
        <w:t xml:space="preserve"> </w:t>
      </w:r>
      <w:r>
        <w:rPr>
          <w:rStyle w:val="VerbatimChar"/>
        </w:rPr>
        <w:t xml:space="preserve">InMode</w:t>
      </w:r>
      <w:r>
        <w:t xml:space="preserve">, который мапится в trigger-виджет (</w:t>
      </w:r>
      <w:r>
        <w:rPr>
          <w:rStyle w:val="VerbatimChar"/>
        </w:rPr>
        <w:t xml:space="preserve">dictionary</w:t>
      </w:r>
      <w:r>
        <w:t xml:space="preserve">,</w:t>
      </w:r>
      <w:r>
        <w:t xml:space="preserve"> </w:t>
      </w:r>
      <w:r>
        <w:rPr>
          <w:rStyle w:val="VerbatimChar"/>
        </w:rPr>
        <w:t xml:space="preserve">tree</w:t>
      </w:r>
      <w:r>
        <w:t xml:space="preserve">,</w:t>
      </w:r>
      <w:r>
        <w:t xml:space="preserve"> </w:t>
      </w:r>
      <w:r>
        <w:rPr>
          <w:rStyle w:val="VerbatimChar"/>
        </w:rPr>
        <w:t xml:space="preserve">textarea</w:t>
      </w:r>
      <w:r>
        <w:t xml:space="preserve">,</w:t>
      </w:r>
      <w:r>
        <w:t xml:space="preserve"> </w:t>
      </w:r>
      <w:r>
        <w:rPr>
          <w:rStyle w:val="VerbatimChar"/>
        </w:rPr>
        <w:t xml:space="preserve">authority</w:t>
      </w:r>
      <w:r>
        <w:t xml:space="preserve">,</w:t>
      </w:r>
      <w:r>
        <w:t xml:space="preserve"> </w:t>
      </w:r>
      <w:r>
        <w:rPr>
          <w:rStyle w:val="VerbatimChar"/>
        </w:rPr>
        <w:t xml:space="preserve">thesaurus</w:t>
      </w:r>
      <w:r>
        <w:t xml:space="preserve">,</w:t>
      </w:r>
      <w:r>
        <w:t xml:space="preserve"> </w:t>
      </w:r>
      <w:r>
        <w:rPr>
          <w:rStyle w:val="VerbatimChar"/>
        </w:rPr>
        <w:t xml:space="preserve">file</w:t>
      </w:r>
      <w:r>
        <w:t xml:space="preserve">,</w:t>
      </w:r>
      <w:r>
        <w:t xml:space="preserve"> </w:t>
      </w:r>
      <w:r>
        <w:rPr>
          <w:rStyle w:val="VerbatimChar"/>
        </w:rPr>
        <w:t xml:space="preserve">dyn_dict</w:t>
      </w:r>
      <w:r>
        <w:t xml:space="preserve">,</w:t>
      </w:r>
      <w:r>
        <w:t xml:space="preserve"> </w:t>
      </w:r>
      <w:r>
        <w:rPr>
          <w:rStyle w:val="VerbatimChar"/>
        </w:rPr>
        <w:t xml:space="preserve">dyn_input</w:t>
      </w:r>
      <w:r>
        <w:t xml:space="preserve">,</w:t>
      </w:r>
      <w:r>
        <w:t xml:space="preserve"> </w:t>
      </w:r>
      <w:r>
        <w:rPr>
          <w:rStyle w:val="VerbatimChar"/>
        </w:rPr>
        <w:t xml:space="preserve">ai</w:t>
      </w:r>
      <w:r>
        <w:t xml:space="preserve"> </w:t>
      </w:r>
      <w:r>
        <w:t xml:space="preserve">или WSS). Источник настройки:</w:t>
      </w:r>
      <w:r>
        <w:t xml:space="preserve"> </w:t>
      </w:r>
      <w:r>
        <w:rPr>
          <w:rStyle w:val="VerbatimChar"/>
        </w:rPr>
        <w:t xml:space="preserve">modules/Cataloguer/__call/ApplyGeneralVariablesConfig.inc</w:t>
      </w:r>
      <w:r>
        <w:t xml:space="preserve">, переменная</w:t>
      </w:r>
      <w:r>
        <w:t xml:space="preserve"> </w:t>
      </w:r>
      <w:r>
        <w:rPr>
          <w:rStyle w:val="VerbatimChar"/>
        </w:rPr>
        <w:t xml:space="preserve">editorType</w:t>
      </w:r>
      <w:r>
        <w:t xml:space="preserve">, поле</w:t>
      </w:r>
      <w:r>
        <w:t xml:space="preserve"> </w:t>
      </w:r>
      <w:r>
        <w:rPr>
          <w:rStyle w:val="VerbatimChar"/>
        </w:rPr>
        <w:t xml:space="preserve">701</w:t>
      </w:r>
      <w:r>
        <w:t xml:space="preserve">, подполе</w:t>
      </w:r>
      <w:r>
        <w:t xml:space="preserve"> </w:t>
      </w:r>
      <w:r>
        <w:rPr>
          <w:rStyle w:val="VerbatimChar"/>
        </w:rPr>
        <w:t xml:space="preserve">X</w:t>
      </w:r>
      <w:r>
        <w:t xml:space="preserve">.</w:t>
      </w:r>
      <w:r>
        <w:t xml:space="preserve"> </w:t>
      </w:r>
      <w:r>
        <w:t xml:space="preserve">- Скриншоты: не требуются для новой настройки, потому что PR не добавляет административную настройку; инструментальный UI-скриншот двойного щелчка не получен из-за отсутствия авторизованной сессии</w:t>
      </w:r>
      <w:r>
        <w:t xml:space="preserve"> </w:t>
      </w:r>
      <w:r>
        <w:rPr>
          <w:rStyle w:val="VerbatimChar"/>
        </w:rPr>
        <w:t xml:space="preserve">?id=Cataloguer</w:t>
      </w:r>
      <w:r>
        <w:t xml:space="preserve">.</w:t>
      </w:r>
      <w:r>
        <w:t xml:space="preserve"> </w:t>
      </w:r>
      <w:r>
        <w:t xml:space="preserve">- Условия входа: рабочая ветка</w:t>
      </w:r>
      <w:r>
        <w:t xml:space="preserve"> </w:t>
      </w:r>
      <w:r>
        <w:rPr>
          <w:rStyle w:val="VerbatimChar"/>
        </w:rPr>
        <w:t xml:space="preserve">bugfix/I128-2848</w:t>
      </w:r>
      <w:r>
        <w:t xml:space="preserve">, target</w:t>
      </w:r>
      <w:r>
        <w:t xml:space="preserve"> </w:t>
      </w:r>
      <w:r>
        <w:rPr>
          <w:rStyle w:val="VerbatimChar"/>
        </w:rPr>
        <w:t xml:space="preserve">release/2026.2</w:t>
      </w:r>
      <w:r>
        <w:t xml:space="preserve">; использовать АРМ Каталогизатор, профиль с</w:t>
      </w:r>
      <w:r>
        <w:t xml:space="preserve"> </w:t>
      </w:r>
      <w:r>
        <w:rPr>
          <w:rStyle w:val="VerbatimChar"/>
        </w:rPr>
        <w:t xml:space="preserve">he3</w:t>
      </w:r>
      <w:r>
        <w:t xml:space="preserve">, запись с trigger-методом ввода в рабочем листе.</w:t>
      </w:r>
      <w:r>
        <w:t xml:space="preserve"> </w:t>
      </w:r>
      <w:r>
        <w:t xml:space="preserve">- Help: обновлены</w:t>
      </w:r>
      <w:r>
        <w:t xml:space="preserve"> </w:t>
      </w:r>
      <w:r>
        <w:rPr>
          <w:rStyle w:val="VerbatimChar"/>
        </w:rPr>
        <w:t xml:space="preserve">?id=Help/Show&amp;m=he3/UserGuide</w:t>
      </w:r>
      <w:r>
        <w:t xml:space="preserve">,</w:t>
      </w:r>
      <w:r>
        <w:t xml:space="preserve"> </w:t>
      </w:r>
      <w:r>
        <w:rPr>
          <w:rStyle w:val="VerbatimChar"/>
        </w:rPr>
        <w:t xml:space="preserve">?id=Help/Show&amp;m=he3/Widgets</w:t>
      </w:r>
      <w:r>
        <w:t xml:space="preserve">,</w:t>
      </w:r>
      <w:r>
        <w:t xml:space="preserve"> </w:t>
      </w:r>
      <w:r>
        <w:rPr>
          <w:rStyle w:val="VerbatimChar"/>
        </w:rPr>
        <w:t xml:space="preserve">?id=Help/Show&amp;m=he3/Subfields</w:t>
      </w:r>
      <w:r>
        <w:t xml:space="preserve">,</w:t>
      </w:r>
      <w:r>
        <w:t xml:space="preserve"> </w:t>
      </w:r>
      <w:r>
        <w:rPr>
          <w:rStyle w:val="VerbatimChar"/>
        </w:rPr>
        <w:t xml:space="preserve">?id=Help/Show&amp;m=Help/GeneralDescription/WhatsNew/I128/TaskInfo/I128-2848/README</w:t>
      </w:r>
      <w:r>
        <w:t xml:space="preserve">.</w:t>
      </w:r>
    </w:p>
    <w:p>
      <w:pPr>
        <w:pStyle w:val="BodyText"/>
      </w:pPr>
      <w:r>
        <w:t xml:space="preserve">Изменения по файлам:</w:t>
      </w:r>
    </w:p>
    <w:p>
      <w:pPr>
        <w:pStyle w:val="BodyText"/>
      </w:pPr>
      <w:r>
        <w:rPr>
          <w:rStyle w:val="VerbatimChar"/>
        </w:rPr>
        <w:t xml:space="preserve">modules/he3/JS/he3.core.js</w:t>
      </w:r>
      <w:r>
        <w:t xml:space="preserve"> </w:t>
      </w:r>
      <w:r>
        <w:t xml:space="preserve">- Добавлен общий helper</w:t>
      </w:r>
      <w:r>
        <w:t xml:space="preserve"> </w:t>
      </w:r>
      <w:r>
        <w:rPr>
          <w:rStyle w:val="VerbatimChar"/>
        </w:rPr>
        <w:t xml:space="preserve">Irbis.he3.openGridInputMethod()</w:t>
      </w:r>
      <w:r>
        <w:t xml:space="preserve">: он находит колонку</w:t>
      </w:r>
      <w:r>
        <w:t xml:space="preserve"> </w:t>
      </w:r>
      <w:r>
        <w:rPr>
          <w:rStyle w:val="VerbatimChar"/>
        </w:rPr>
        <w:t xml:space="preserve">value</w:t>
      </w:r>
      <w:r>
        <w:t xml:space="preserve">, синхронизирует selection grid-ячейки и вызывает</w:t>
      </w:r>
      <w:r>
        <w:t xml:space="preserve"> </w:t>
      </w:r>
      <w:r>
        <w:rPr>
          <w:rStyle w:val="VerbatimChar"/>
        </w:rPr>
        <w:t xml:space="preserve">onTriggerClick()</w:t>
      </w:r>
      <w:r>
        <w:t xml:space="preserve"> </w:t>
      </w:r>
      <w:r>
        <w:t xml:space="preserve">только у trigger-редакторов.</w:t>
      </w:r>
      <w:r>
        <w:t xml:space="preserve"> </w:t>
      </w:r>
      <w:r>
        <w:t xml:space="preserve">- Добавлены</w:t>
      </w:r>
      <w:r>
        <w:t xml:space="preserve"> </w:t>
      </w:r>
      <w:r>
        <w:rPr>
          <w:rStyle w:val="VerbatimChar"/>
        </w:rPr>
        <w:t xml:space="preserve">Irbis.he3.openSelectedGridInputMethod()</w:t>
      </w:r>
      <w:r>
        <w:t xml:space="preserve"> </w:t>
      </w:r>
      <w:r>
        <w:t xml:space="preserve">и</w:t>
      </w:r>
      <w:r>
        <w:t xml:space="preserve"> </w:t>
      </w:r>
      <w:r>
        <w:rPr>
          <w:rStyle w:val="VerbatimChar"/>
        </w:rPr>
        <w:t xml:space="preserve">Irbis.he3.bindInputMethodDblClick()</w:t>
      </w:r>
      <w:r>
        <w:t xml:space="preserve">: они покрывают случай</w:t>
      </w:r>
      <w:r>
        <w:t xml:space="preserve"> </w:t>
      </w:r>
      <w:r>
        <w:rPr>
          <w:rStyle w:val="VerbatimChar"/>
        </w:rPr>
        <w:t xml:space="preserve">clicksToEdit: 1</w:t>
      </w:r>
      <w:r>
        <w:t xml:space="preserve">, когда первый клик уже открыл inline-редактор, а второй клик попадает в активный</w:t>
      </w:r>
      <w:r>
        <w:t xml:space="preserve"> </w:t>
      </w:r>
      <w:r>
        <w:rPr>
          <w:rStyle w:val="VerbatimChar"/>
        </w:rPr>
        <w:t xml:space="preserve">Ext.form.TriggerField</w:t>
      </w:r>
      <w:r>
        <w:t xml:space="preserve">.</w:t>
      </w:r>
      <w:r>
        <w:t xml:space="preserve"> </w:t>
      </w:r>
      <w:r>
        <w:t xml:space="preserve">-</w:t>
      </w:r>
      <w:r>
        <w:t xml:space="preserve"> </w:t>
      </w:r>
      <w:r>
        <w:rPr>
          <w:rStyle w:val="VerbatimChar"/>
        </w:rPr>
        <w:t xml:space="preserve">onF2Key</w:t>
      </w:r>
      <w:r>
        <w:t xml:space="preserve"> </w:t>
      </w:r>
      <w:r>
        <w:t xml:space="preserve">переведен на общий helper, чтобы клавиатурный и mouse-сценарий использовали один путь открытия метода ввода.</w:t>
      </w:r>
      <w:r>
        <w:t xml:space="preserve"> </w:t>
      </w:r>
      <w:r>
        <w:t xml:space="preserve">- В основной таблице</w:t>
      </w:r>
      <w:r>
        <w:t xml:space="preserve"> </w:t>
      </w:r>
      <w:r>
        <w:rPr>
          <w:rStyle w:val="VerbatimChar"/>
        </w:rPr>
        <w:t xml:space="preserve">he3</w:t>
      </w:r>
      <w:r>
        <w:t xml:space="preserve"> </w:t>
      </w:r>
      <w:r>
        <w:t xml:space="preserve">обработчик</w:t>
      </w:r>
      <w:r>
        <w:t xml:space="preserve"> </w:t>
      </w:r>
      <w:r>
        <w:rPr>
          <w:rStyle w:val="VerbatimChar"/>
        </w:rPr>
        <w:t xml:space="preserve">celldblclick</w:t>
      </w:r>
      <w:r>
        <w:t xml:space="preserve"> </w:t>
      </w:r>
      <w:r>
        <w:t xml:space="preserve">теперь не перехватывает только колонку</w:t>
      </w:r>
      <w:r>
        <w:t xml:space="preserve"> </w:t>
      </w:r>
      <w:r>
        <w:rPr>
          <w:rStyle w:val="VerbatimChar"/>
        </w:rPr>
        <w:t xml:space="preserve">Повт.</w:t>
      </w:r>
      <w:r>
        <w:t xml:space="preserve">; для</w:t>
      </w:r>
      <w:r>
        <w:t xml:space="preserve"> </w:t>
      </w:r>
      <w:r>
        <w:rPr>
          <w:rStyle w:val="VerbatimChar"/>
        </w:rPr>
        <w:t xml:space="preserve">Метка</w:t>
      </w:r>
      <w:r>
        <w:t xml:space="preserve">/</w:t>
      </w:r>
      <w:r>
        <w:rPr>
          <w:rStyle w:val="VerbatimChar"/>
        </w:rPr>
        <w:t xml:space="preserve">Поле</w:t>
      </w:r>
      <w:r>
        <w:t xml:space="preserve">/</w:t>
      </w:r>
      <w:r>
        <w:rPr>
          <w:rStyle w:val="VerbatimChar"/>
        </w:rPr>
        <w:t xml:space="preserve">Значение</w:t>
      </w:r>
      <w:r>
        <w:t xml:space="preserve"> </w:t>
      </w:r>
      <w:r>
        <w:t xml:space="preserve">он открывает метод ввода через колонку</w:t>
      </w:r>
      <w:r>
        <w:t xml:space="preserve"> </w:t>
      </w:r>
      <w:r>
        <w:rPr>
          <w:rStyle w:val="VerbatimChar"/>
        </w:rPr>
        <w:t xml:space="preserve">value</w:t>
      </w:r>
      <w:r>
        <w:t xml:space="preserve">, как</w:t>
      </w:r>
      <w:r>
        <w:t xml:space="preserve"> </w:t>
      </w:r>
      <w:r>
        <w:rPr>
          <w:rStyle w:val="VerbatimChar"/>
        </w:rPr>
        <w:t xml:space="preserve">F2</w:t>
      </w:r>
      <w:r>
        <w:t xml:space="preserve">.</w:t>
      </w:r>
    </w:p>
    <w:p>
      <w:pPr>
        <w:pStyle w:val="BodyText"/>
      </w:pPr>
      <w:r>
        <w:rPr>
          <w:rStyle w:val="VerbatimChar"/>
        </w:rPr>
        <w:t xml:space="preserve">modules/he3/JS/SubfieldWindow.js</w:t>
      </w:r>
      <w:r>
        <w:t xml:space="preserve"> </w:t>
      </w:r>
      <w:r>
        <w:t xml:space="preserve">- В статическом WSS-окне и динамическом WSS-окне добавлен</w:t>
      </w:r>
      <w:r>
        <w:t xml:space="preserve"> </w:t>
      </w:r>
      <w:r>
        <w:rPr>
          <w:rStyle w:val="VerbatimChar"/>
        </w:rPr>
        <w:t xml:space="preserve">celldblclick</w:t>
      </w:r>
      <w:r>
        <w:t xml:space="preserve"> </w:t>
      </w:r>
      <w:r>
        <w:t xml:space="preserve">для вызова метода ввода текущего подполя.</w:t>
      </w:r>
      <w:r>
        <w:t xml:space="preserve"> </w:t>
      </w:r>
      <w:r>
        <w:t xml:space="preserve">-</w:t>
      </w:r>
      <w:r>
        <w:t xml:space="preserve"> </w:t>
      </w:r>
      <w:r>
        <w:rPr>
          <w:rStyle w:val="VerbatimChar"/>
        </w:rPr>
        <w:t xml:space="preserve">onF2Key</w:t>
      </w:r>
      <w:r>
        <w:t xml:space="preserve"> </w:t>
      </w:r>
      <w:r>
        <w:t xml:space="preserve">и double-click для подпольных окон используют общий helper из</w:t>
      </w:r>
      <w:r>
        <w:t xml:space="preserve"> </w:t>
      </w:r>
      <w:r>
        <w:rPr>
          <w:rStyle w:val="VerbatimChar"/>
        </w:rPr>
        <w:t xml:space="preserve">he3.core.js</w:t>
      </w:r>
      <w:r>
        <w:t xml:space="preserve">; double-click по служебным колонкам подполя перенаправляется в значение.</w:t>
      </w:r>
    </w:p>
    <w:p>
      <w:pPr>
        <w:pStyle w:val="BodyText"/>
      </w:pPr>
      <w:r>
        <w:rPr>
          <w:rStyle w:val="VerbatimChar"/>
        </w:rPr>
        <w:t xml:space="preserve">modules/he3/Help/UserGuide.md</w:t>
      </w:r>
      <w:r>
        <w:t xml:space="preserve"> </w:t>
      </w:r>
      <w:r>
        <w:t xml:space="preserve">- Документирован вызов специального средства ввода двойным щелчком по строке поля или активному полю значения,</w:t>
      </w:r>
      <w:r>
        <w:t xml:space="preserve"> </w:t>
      </w:r>
      <w:r>
        <w:rPr>
          <w:rStyle w:val="VerbatimChar"/>
        </w:rPr>
        <w:t xml:space="preserve">F2</w:t>
      </w:r>
      <w:r>
        <w:t xml:space="preserve"> </w:t>
      </w:r>
      <w:r>
        <w:t xml:space="preserve">или trigger-кнопкой.</w:t>
      </w:r>
    </w:p>
    <w:p>
      <w:pPr>
        <w:pStyle w:val="BodyText"/>
      </w:pPr>
      <w:r>
        <w:rPr>
          <w:rStyle w:val="VerbatimChar"/>
        </w:rPr>
        <w:t xml:space="preserve">modules/he3/Help/Widgets.md</w:t>
      </w:r>
      <w:r>
        <w:t xml:space="preserve"> </w:t>
      </w:r>
      <w:r>
        <w:t xml:space="preserve">- В общих правилах средств ввода добавлен double-click по строке поля или активному полю значения как штатный способ открытия окна метода ввода.</w:t>
      </w:r>
    </w:p>
    <w:p>
      <w:pPr>
        <w:pStyle w:val="BodyText"/>
      </w:pPr>
      <w:r>
        <w:rPr>
          <w:rStyle w:val="VerbatimChar"/>
        </w:rPr>
        <w:t xml:space="preserve">modules/he3/Help/Subfields.md</w:t>
      </w:r>
      <w:r>
        <w:t xml:space="preserve"> </w:t>
      </w:r>
      <w:r>
        <w:t xml:space="preserve">- Уточнено, что подполя WSS используют тот же double-click/F2 механизм вызова средств ввода.</w:t>
      </w:r>
    </w:p>
    <w:p>
      <w:pPr>
        <w:pStyle w:val="BodyText"/>
      </w:pPr>
      <w:r>
        <w:rPr>
          <w:rStyle w:val="VerbatimChar"/>
        </w:rPr>
        <w:t xml:space="preserve">modules/Help/Help/GeneralDescription/WhatsNew/I128/2026.2.6.md</w:t>
      </w:r>
      <w:r>
        <w:t xml:space="preserve"> </w:t>
      </w:r>
      <w:r>
        <w:t xml:space="preserve">- В release note</w:t>
      </w:r>
      <w:r>
        <w:t xml:space="preserve"> </w:t>
      </w:r>
      <w:r>
        <w:rPr>
          <w:rStyle w:val="VerbatimChar"/>
        </w:rPr>
        <w:t xml:space="preserve">2026.2.6</w:t>
      </w:r>
      <w:r>
        <w:t xml:space="preserve"> </w:t>
      </w:r>
      <w:r>
        <w:t xml:space="preserve">добавлена ссылка на задачу</w:t>
      </w:r>
      <w:r>
        <w:t xml:space="preserve"> </w:t>
      </w:r>
      <w:r>
        <w:rPr>
          <w:rStyle w:val="VerbatimChar"/>
        </w:rPr>
        <w:t xml:space="preserve">I128-2848</w:t>
      </w:r>
      <w:r>
        <w:t xml:space="preserve"> </w:t>
      </w:r>
      <w:r>
        <w:t xml:space="preserve">в разделе модуля</w:t>
      </w:r>
      <w:r>
        <w:t xml:space="preserve"> </w:t>
      </w:r>
      <w:r>
        <w:rPr>
          <w:rStyle w:val="VerbatimChar"/>
        </w:rPr>
        <w:t xml:space="preserve">he3</w:t>
      </w:r>
      <w:r>
        <w:t xml:space="preserve">.</w:t>
      </w:r>
    </w:p>
    <w:p>
      <w:pPr>
        <w:pStyle w:val="BodyText"/>
      </w:pPr>
      <w:r>
        <w:rPr>
          <w:rStyle w:val="VerbatimChar"/>
        </w:rPr>
        <w:t xml:space="preserve">modules/Help/Help/GeneralDescription/WhatsNew/I128/TaskInfo/I128-2848/README.md</w:t>
      </w:r>
      <w:r>
        <w:t xml:space="preserve"> </w:t>
      </w:r>
      <w:r>
        <w:t xml:space="preserve">- Новый файл. Добавлено пользовательское описание проблемы, решения и технических подробностей для</w:t>
      </w:r>
      <w:r>
        <w:t xml:space="preserve"> </w:t>
      </w:r>
      <w:r>
        <w:rPr>
          <w:rStyle w:val="VerbatimChar"/>
        </w:rPr>
        <w:t xml:space="preserve">What's new</w:t>
      </w:r>
      <w:r>
        <w:t xml:space="preserve">.</w:t>
      </w:r>
    </w:p>
    <w:p>
      <w:r>
        <w:pict>
          <v:rect style="width:0;height:1.5pt" o:hralign="center" o:hrstd="t" o:hr="t"/>
        </w:pict>
      </w:r>
    </w:p>
    <w:p>
      <w:pPr>
        <w:pStyle w:val="FirstParagraph"/>
      </w:pPr>
      <w:r>
        <w:t xml:space="preserve">Разрешение текущих конфликтов подготовлено в</w:t>
      </w:r>
      <w:r>
        <w:t xml:space="preserve"> </w:t>
      </w:r>
      <w:hyperlink r:id="rId43">
        <w:r>
          <w:rPr>
            <w:rStyle w:val="Hyperlink"/>
          </w:rPr>
          <w:t xml:space="preserve">PR #1359</w:t>
        </w:r>
      </w:hyperlink>
      <w:r>
        <w:t xml:space="preserve"> </w:t>
      </w:r>
      <w:r>
        <w:t xml:space="preserve">(</w:t>
      </w:r>
      <w:r>
        <w:rPr>
          <w:rStyle w:val="VerbatimChar"/>
        </w:rPr>
        <w:t xml:space="preserve">merge/release-2026.2-to-develop-pr1358 -&gt; develop</w:t>
      </w:r>
      <w:r>
        <w:t xml:space="preserve">, commit</w:t>
      </w:r>
      <w:r>
        <w:t xml:space="preserve"> </w:t>
      </w:r>
      <w:r>
        <w:rPr>
          <w:rStyle w:val="VerbatimChar"/>
        </w:rPr>
        <w:t xml:space="preserve">169484ec3bf1bde29110dd8cd22cf7f5b3fae057</w:t>
      </w:r>
      <w:r>
        <w:t xml:space="preserve">). Обе исходные ветки защищены от прямого push; отдельный PR сохраняет направление переноса release → develop. После принятия #1359 следует повторно проверить этот PR на новые изменения релизной ветки.</w:t>
      </w:r>
    </w:p>
    <w:p>
      <w:pPr>
        <w:pStyle w:val="BodyText"/>
      </w:pPr>
      <w:r>
        <w:t xml:space="preserve">Перенос всех изменений из</w:t>
      </w:r>
      <w:r>
        <w:t xml:space="preserve"> </w:t>
      </w:r>
      <w:r>
        <w:rPr>
          <w:rStyle w:val="VerbatimChar"/>
        </w:rPr>
        <w:t xml:space="preserve">release/2026.2</w:t>
      </w:r>
      <w:r>
        <w:t xml:space="preserve">, которые ещё не входят в</w:t>
      </w:r>
      <w:r>
        <w:t xml:space="preserve"> </w:t>
      </w:r>
      <w:r>
        <w:rPr>
          <w:rStyle w:val="VerbatimChar"/>
        </w:rPr>
        <w:t xml:space="preserve">develop</w:t>
      </w:r>
      <w:r>
        <w:t xml:space="preserve">.</w:t>
      </w:r>
    </w:p>
    <w:p>
      <w:pPr>
        <w:pStyle w:val="BodyText"/>
      </w:pPr>
      <w:r>
        <w:t xml:space="preserve">PR создан после merge</w:t>
      </w:r>
      <w:r>
        <w:t xml:space="preserve"> </w:t>
      </w:r>
      <w:hyperlink r:id="rId44">
        <w:r>
          <w:rPr>
            <w:rStyle w:val="Hyperlink"/>
          </w:rPr>
          <w:t xml:space="preserve">#1353</w:t>
        </w:r>
      </w:hyperlink>
      <w:r>
        <w:t xml:space="preserve">:</w:t>
      </w:r>
      <w:r>
        <w:t xml:space="preserve"> </w:t>
      </w:r>
      <w:hyperlink r:id="rId45">
        <w:r>
          <w:rPr>
            <w:rStyle w:val="Hyperlink"/>
          </w:rPr>
          <w:t xml:space="preserve">I128-2785</w:t>
        </w:r>
      </w:hyperlink>
      <w:r>
        <w:t xml:space="preserve">: SocketProxy отправляет внутренние HTTPS-запросы на порт 80.</w:t>
      </w:r>
    </w:p>
    <w:p>
      <w:pPr>
        <w:pStyle w:val="BodyText"/>
      </w:pPr>
      <w:r>
        <w:t xml:space="preserve">Пока этот PR открыт, последующие изменения</w:t>
      </w:r>
      <w:r>
        <w:t xml:space="preserve"> </w:t>
      </w:r>
      <w:r>
        <w:rPr>
          <w:rStyle w:val="VerbatimChar"/>
        </w:rPr>
        <w:t xml:space="preserve">release/2026.2</w:t>
      </w:r>
      <w:r>
        <w:t xml:space="preserve"> </w:t>
      </w:r>
      <w:r>
        <w:t xml:space="preserve">входят в него автоматически. Перед merge требуется проверить полный diff и пройти обычное review.</w:t>
      </w:r>
    </w:p>
    <w:p>
      <w:r>
        <w:pict>
          <v:rect style="width:0;height:1.5pt" o:hralign="center" o:hrstd="t" o:hr="t"/>
        </w:pict>
      </w:r>
    </w:p>
    <w:p>
      <w:pPr>
        <w:pStyle w:val="FirstParagraph"/>
      </w:pPr>
      <w:r>
        <w:t xml:space="preserve">Перенос накопленных исправлений</w:t>
      </w:r>
      <w:r>
        <w:t xml:space="preserve"> </w:t>
      </w:r>
      <w:r>
        <w:rPr>
          <w:rStyle w:val="VerbatimChar"/>
        </w:rPr>
        <w:t xml:space="preserve">release/2026.2</w:t>
      </w:r>
      <w:r>
        <w:t xml:space="preserve"> </w:t>
      </w:r>
      <w:r>
        <w:t xml:space="preserve">в</w:t>
      </w:r>
      <w:r>
        <w:t xml:space="preserve"> </w:t>
      </w:r>
      <w:r>
        <w:rPr>
          <w:rStyle w:val="VerbatimChar"/>
        </w:rPr>
        <w:t xml:space="preserve">develop</w:t>
      </w:r>
      <w:r>
        <w:t xml:space="preserve"> </w:t>
      </w:r>
      <w:r>
        <w:t xml:space="preserve">с разрешением конфликтов</w:t>
      </w:r>
      <w:r>
        <w:t xml:space="preserve"> </w:t>
      </w:r>
      <w:hyperlink r:id="rId46">
        <w:r>
          <w:rPr>
            <w:rStyle w:val="Hyperlink"/>
          </w:rPr>
          <w:t xml:space="preserve">PR #1358</w:t>
        </w:r>
      </w:hyperlink>
      <w:r>
        <w:t xml:space="preserve">.</w:t>
      </w:r>
    </w:p>
    <w:p>
      <w:pPr>
        <w:pStyle w:val="BodyText"/>
      </w:pPr>
      <w:r>
        <w:t xml:space="preserve">Обе исходные ветки защищены от прямого push. Отдельная ветка содержит merge текущего</w:t>
      </w:r>
      <w:r>
        <w:t xml:space="preserve"> </w:t>
      </w:r>
      <w:r>
        <w:rPr>
          <w:rStyle w:val="VerbatimChar"/>
        </w:rPr>
        <w:t xml:space="preserve">release/2026.2</w:t>
      </w:r>
      <w:r>
        <w:t xml:space="preserve"> </w:t>
      </w:r>
      <w:r>
        <w:t xml:space="preserve">(</w:t>
      </w:r>
      <w:r>
        <w:rPr>
          <w:rStyle w:val="VerbatimChar"/>
        </w:rPr>
        <w:t xml:space="preserve">e402d81e4d2a59c87254ea3bd62fbd805d6bd332</w:t>
      </w:r>
      <w:r>
        <w:t xml:space="preserve">) в текущий</w:t>
      </w:r>
      <w:r>
        <w:t xml:space="preserve"> </w:t>
      </w:r>
      <w:r>
        <w:rPr>
          <w:rStyle w:val="VerbatimChar"/>
        </w:rPr>
        <w:t xml:space="preserve">develop</w:t>
      </w:r>
      <w:r>
        <w:t xml:space="preserve"> </w:t>
      </w:r>
      <w:r>
        <w:t xml:space="preserve">(</w:t>
      </w:r>
      <w:r>
        <w:rPr>
          <w:rStyle w:val="VerbatimChar"/>
        </w:rPr>
        <w:t xml:space="preserve">df8b1a8ee2d35e0cc0c5e776d64cb71f115013e4</w:t>
      </w:r>
      <w:r>
        <w:t xml:space="preserve">). Новые функции develop не переносятся обратно в релизную линию. Для принятия изменений используется обычное review; PR #1358 пока остается открытым.</w:t>
      </w:r>
    </w:p>
    <w:p>
      <w:pPr>
        <w:pStyle w:val="BodyText"/>
      </w:pPr>
      <w:r>
        <w:t xml:space="preserve">Разрешение конфликтов:</w:t>
      </w:r>
      <w:r>
        <w:t xml:space="preserve"> </w:t>
      </w:r>
      <w:r>
        <w:t xml:space="preserve">- Native/Database: сохранены контракты native-вызовов, проверка ресурса, сортировка фасетов и профилирование записи; добавлены исправления release.</w:t>
      </w:r>
      <w:r>
        <w:t xml:space="preserve"> </w:t>
      </w:r>
      <w:r>
        <w:t xml:space="preserve">- Periodicals: потоковая CSV-выгрузка совместима с выбором поля 139, нормализацией адресата и резервным поиском. J: сохранены обработчик ссылки и экранирование параметров поиска.</w:t>
      </w:r>
      <w:r>
        <w:t xml:space="preserve"> </w:t>
      </w:r>
      <w:r>
        <w:t xml:space="preserve">- SiteStat: сохранены безопасное имя файла, настройки ожидания SQLite и версия схемы, добавлена обработка недоступного каталога/БД.</w:t>
      </w:r>
      <w:r>
        <w:t xml:space="preserve"> </w:t>
      </w:r>
      <w:r>
        <w:t xml:space="preserve">- he3: объединены F2/F3 и двойной щелчок с массовым удалением, стилями, метаданными и восстановлением записи. HTML и список файлов сохраняют буквальный символ</w:t>
      </w:r>
      <w:r>
        <w:t xml:space="preserve"> </w:t>
      </w:r>
      <w:r>
        <w:rPr>
          <w:rStyle w:val="VerbatimChar"/>
        </w:rPr>
        <w:t xml:space="preserve">^</w:t>
      </w:r>
      <w:r>
        <w:t xml:space="preserve">, в том числе после редактирования повторений через F3. Отложенная синхронизация отменяется перед сохранением.</w:t>
      </w:r>
      <w:r>
        <w:t xml:space="preserve"> </w:t>
      </w:r>
      <w:r>
        <w:t xml:space="preserve">- В итоговом diff 76 файлов релизных исправлений и новый</w:t>
      </w:r>
      <w:r>
        <w:t xml:space="preserve"> </w:t>
      </w:r>
      <w:r>
        <w:rPr>
          <w:rStyle w:val="VerbatimChar"/>
        </w:rPr>
        <w:t xml:space="preserve">modules/he3/tests/editor_commands_smoke.js</w:t>
      </w:r>
      <w:r>
        <w:t xml:space="preserve">. Существующий тест журнала статистики сохраняет путь</w:t>
      </w:r>
      <w:r>
        <w:t xml:space="preserve"> </w:t>
      </w:r>
      <w:r>
        <w:rPr>
          <w:rStyle w:val="VerbatimChar"/>
        </w:rPr>
        <w:t xml:space="preserve">tools/PagesStatJournalSelfTest.php</w:t>
      </w:r>
      <w:r>
        <w:t xml:space="preserve">.</w:t>
      </w:r>
    </w:p>
    <w:p>
      <w:pPr>
        <w:pStyle w:val="BodyText"/>
      </w:pPr>
      <w:r>
        <w:t xml:space="preserve">Проверки:</w:t>
      </w:r>
      <w:r>
        <w:t xml:space="preserve"> </w:t>
      </w:r>
      <w:r>
        <w:t xml:space="preserve">- Синтаксис: 48 PHP и 8 JS файлов; неразрешенных файлов и маркеров нет; пробное слияние с develop чистое.</w:t>
      </w:r>
      <w:r>
        <w:t xml:space="preserve"> </w:t>
      </w:r>
      <w:r>
        <w:t xml:space="preserve">- SocketProxy: 108 проверок; RQST case-insensitive smoke успешен.</w:t>
      </w:r>
      <w:r>
        <w:t xml:space="preserve"> </w:t>
      </w:r>
      <w:r>
        <w:t xml:space="preserve">- PagesStatJournalSelfTest: все 9 групп успешны, включая конкуренцию 8 писателей/2 потребителей и 1200 посещений.</w:t>
      </w:r>
      <w:r>
        <w:t xml:space="preserve"> </w:t>
      </w:r>
      <w:r>
        <w:t xml:space="preserve">- 19 изолированных проверок SiteStat, CSV, фасетов и ссылок J успешны.</w:t>
      </w:r>
      <w:r>
        <w:t xml:space="preserve"> </w:t>
      </w:r>
      <w:r>
        <w:t xml:space="preserve">- Chrome с настоящим ExtJS: 22 проверки команд редактора и 28 проверок массового удаления успешны. Запуск нового теста после подключения файла:</w:t>
      </w:r>
      <w:r>
        <w:t xml:space="preserve"> </w:t>
      </w:r>
      <w:r>
        <w:rPr>
          <w:rStyle w:val="VerbatimChar"/>
        </w:rPr>
        <w:t xml:space="preserve">await Irbis.he3.testEditorCommands()</w:t>
      </w:r>
      <w:r>
        <w:t xml:space="preserve">. Серверное сохранение подменено; пользовательские БД не изменялись.</w:t>
      </w:r>
      <w:r>
        <w:t xml:space="preserve"> </w:t>
      </w:r>
      <w:r>
        <w:t xml:space="preserve">- Проверка diff разрешенных конфликтов успешна. Общий diff содержит два унаследованных замечания к пробелам: Markdown hard break в</w:t>
      </w:r>
      <w:r>
        <w:t xml:space="preserve"> </w:t>
      </w:r>
      <w:hyperlink r:id="rId9">
        <w:r>
          <w:rPr>
            <w:rStyle w:val="Hyperlink"/>
          </w:rPr>
          <w:t xml:space="preserve">I128-2782</w:t>
        </w:r>
      </w:hyperlink>
      <w:r>
        <w:t xml:space="preserve">/README.md и CRLF в o430440.pft128.</w:t>
      </w:r>
    </w:p>
    <w:p>
      <w:pPr>
        <w:pStyle w:val="BodyText"/>
      </w:pPr>
      <w:r>
        <w:t xml:space="preserve">При принятии сохранить merge-коммит и родителя</w:t>
      </w:r>
      <w:r>
        <w:t xml:space="preserve"> </w:t>
      </w:r>
      <w:r>
        <w:rPr>
          <w:rStyle w:val="VerbatimChar"/>
        </w:rPr>
        <w:t xml:space="preserve">release/2026.2</w:t>
      </w:r>
      <w:r>
        <w:t xml:space="preserve"> </w:t>
      </w:r>
      <w:r>
        <w:t xml:space="preserve">в истории develop (merge commit или fast-forward).</w:t>
      </w:r>
    </w:p>
    <w:p>
      <w:pPr>
        <w:pStyle w:val="BodyText"/>
      </w:pPr>
      <w:r>
        <w:t xml:space="preserve">После принятия этого PR нужно повторно проверить #1358: если в release не появились новые изменения, его перенос будет полностью выполнен. Автоматизация последующих переносов release → develop не изменялась.</w:t>
      </w:r>
    </w:p>
    <w:bookmarkEnd w:id="49"/>
    <w:bookmarkStart w:id="50" w:name="X8dd3d1c59e10b81f046ae2a6c7d659049b27907"/>
    <w:p>
      <w:pPr>
        <w:pStyle w:val="Heading2"/>
      </w:pPr>
      <w:r>
        <w:t xml:space="preserve">[I128-2849] Горячая клавиша F3 не открывает таблицу повторений в редакторе he3</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2026.2.6</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Cataloguer - АРМ Каталогизатор, ИРБИС 128. Модуль he3 - Табличная форма ввода данных</w:t>
      </w:r>
      <w:r>
        <w:br/>
      </w:r>
      <w:r>
        <w:rPr>
          <w:b/>
          <w:bCs/>
        </w:rPr>
        <w:t xml:space="preserve">Завершено:</w:t>
      </w:r>
      <w:r>
        <w:t xml:space="preserve"> </w:t>
      </w:r>
      <w:r>
        <w:t xml:space="preserve">09.09.2026 23:01</w:t>
      </w:r>
    </w:p>
    <w:p>
      <w:pPr>
        <w:pStyle w:val="BodyText"/>
      </w:pPr>
      <w:r>
        <w:rPr>
          <w:b/>
          <w:bCs/>
        </w:rPr>
        <w:t xml:space="preserve">Проблема:</w:t>
      </w:r>
    </w:p>
    <w:p>
      <w:pPr>
        <w:pStyle w:val="BodyText"/>
      </w:pPr>
      <w:r>
        <w:t xml:space="preserve">В табличном редакторе</w:t>
      </w:r>
      <w:r>
        <w:t xml:space="preserve"> </w:t>
      </w:r>
      <w:r>
        <w:rPr>
          <w:rStyle w:val="VerbatimChar"/>
        </w:rPr>
        <w:t xml:space="preserve">he3</w:t>
      </w:r>
      <w:r>
        <w:t xml:space="preserve"> </w:t>
      </w:r>
      <w:r>
        <w:t xml:space="preserve">горячая клавиша</w:t>
      </w:r>
      <w:r>
        <w:t xml:space="preserve"> </w:t>
      </w:r>
      <w:r>
        <w:rPr>
          <w:rStyle w:val="VerbatimChar"/>
        </w:rPr>
        <w:t xml:space="preserve">F3</w:t>
      </w:r>
      <w:r>
        <w:t xml:space="preserve"> </w:t>
      </w:r>
      <w:r>
        <w:t xml:space="preserve">не обрабатывалась. Пользователь мог добавлять и удалять отдельные повторения через</w:t>
      </w:r>
      <w:r>
        <w:t xml:space="preserve"> </w:t>
      </w:r>
      <w:r>
        <w:rPr>
          <w:rStyle w:val="VerbatimChar"/>
        </w:rPr>
        <w:t xml:space="preserve">Ctrl+Down</w:t>
      </w:r>
      <w:r>
        <w:t xml:space="preserve">,</w:t>
      </w:r>
      <w:r>
        <w:t xml:space="preserve"> </w:t>
      </w:r>
      <w:r>
        <w:rPr>
          <w:rStyle w:val="VerbatimChar"/>
        </w:rPr>
        <w:t xml:space="preserve">Ctrl+Up</w:t>
      </w:r>
      <w:r>
        <w:t xml:space="preserve"> </w:t>
      </w:r>
      <w:r>
        <w:t xml:space="preserve">и</w:t>
      </w:r>
      <w:r>
        <w:t xml:space="preserve"> </w:t>
      </w:r>
      <w:r>
        <w:rPr>
          <w:rStyle w:val="VerbatimChar"/>
        </w:rPr>
        <w:t xml:space="preserve">Ctrl+Delete</w:t>
      </w:r>
      <w:r>
        <w:t xml:space="preserve">, но не мог открыть табличный инструмент редактирования всех повторений выбранного поля, который доступен в классическом редакторе.</w:t>
      </w:r>
    </w:p>
    <w:p>
      <w:pPr>
        <w:pStyle w:val="BodyText"/>
      </w:pPr>
      <w:r>
        <w:rPr>
          <w:b/>
          <w:bCs/>
        </w:rPr>
        <w:t xml:space="preserve">Решение:</w:t>
      </w:r>
    </w:p>
    <w:p>
      <w:pPr>
        <w:pStyle w:val="BodyText"/>
      </w:pPr>
      <w:r>
        <w:t xml:space="preserve">Для повторяемого поля клавиша</w:t>
      </w:r>
      <w:r>
        <w:t xml:space="preserve"> </w:t>
      </w:r>
      <w:r>
        <w:rPr>
          <w:rStyle w:val="VerbatimChar"/>
        </w:rPr>
        <w:t xml:space="preserve">F3</w:t>
      </w:r>
      <w:r>
        <w:t xml:space="preserve"> </w:t>
      </w:r>
      <w:r>
        <w:t xml:space="preserve">теперь открывает табличный редактор повторений. После нажатия</w:t>
      </w:r>
      <w:r>
        <w:t xml:space="preserve"> </w:t>
      </w:r>
      <w:r>
        <w:rPr>
          <w:rStyle w:val="VerbatimChar"/>
        </w:rPr>
        <w:t xml:space="preserve">Ок</w:t>
      </w:r>
      <w:r>
        <w:t xml:space="preserve"> </w:t>
      </w:r>
      <w:r>
        <w:t xml:space="preserve">изменения из таблицы применяются к текущему черновику</w:t>
      </w:r>
      <w:r>
        <w:t xml:space="preserve"> </w:t>
      </w:r>
      <w:r>
        <w:rPr>
          <w:rStyle w:val="VerbatimChar"/>
        </w:rPr>
        <w:t xml:space="preserve">he3</w:t>
      </w:r>
      <w:r>
        <w:t xml:space="preserve">, обновляют строки редактора и синхронизируются с серверным черновиком.</w:t>
      </w:r>
    </w:p>
    <w:p>
      <w:pPr>
        <w:pStyle w:val="BodyText"/>
      </w:pPr>
      <w:r>
        <w:rPr>
          <w:b/>
          <w:bCs/>
        </w:rPr>
        <w:t xml:space="preserve">Технические подробности:</w:t>
      </w:r>
    </w:p>
    <w:p>
      <w:pPr>
        <w:pStyle w:val="BodyText"/>
      </w:pPr>
      <w:r>
        <w:t xml:space="preserve">В</w:t>
      </w:r>
      <w:r>
        <w:t xml:space="preserve"> </w:t>
      </w:r>
      <w:r>
        <w:rPr>
          <w:rStyle w:val="VerbatimChar"/>
        </w:rPr>
        <w:t xml:space="preserve">he3</w:t>
      </w:r>
      <w:r>
        <w:t xml:space="preserve"> </w:t>
      </w:r>
      <w:r>
        <w:t xml:space="preserve">добавлен общий обработчик клавиши</w:t>
      </w:r>
      <w:r>
        <w:t xml:space="preserve"> </w:t>
      </w:r>
      <w:r>
        <w:rPr>
          <w:rStyle w:val="VerbatimChar"/>
        </w:rPr>
        <w:t xml:space="preserve">F3</w:t>
      </w:r>
      <w:r>
        <w:t xml:space="preserve">, вызов</w:t>
      </w:r>
      <w:r>
        <w:t xml:space="preserve"> </w:t>
      </w:r>
      <w:r>
        <w:rPr>
          <w:rStyle w:val="VerbatimChar"/>
        </w:rPr>
        <w:t xml:space="preserve">WIrbis.OccEditor</w:t>
      </w:r>
      <w:r>
        <w:t xml:space="preserve"> </w:t>
      </w:r>
      <w:r>
        <w:t xml:space="preserve">для выбранного повторяемого поля и применение результата обратно в</w:t>
      </w:r>
      <w:r>
        <w:t xml:space="preserve"> </w:t>
      </w:r>
      <w:r>
        <w:rPr>
          <w:rStyle w:val="VerbatimChar"/>
        </w:rPr>
        <w:t xml:space="preserve">recordData</w:t>
      </w:r>
      <w:r>
        <w:t xml:space="preserve">. В</w:t>
      </w:r>
      <w:r>
        <w:t xml:space="preserve"> </w:t>
      </w:r>
      <w:r>
        <w:rPr>
          <w:rStyle w:val="VerbatimChar"/>
        </w:rPr>
        <w:t xml:space="preserve">he2/GetOccForEditor</w:t>
      </w:r>
      <w:r>
        <w:t xml:space="preserve"> </w:t>
      </w:r>
      <w:r>
        <w:t xml:space="preserve">добавлен необязательный параметр</w:t>
      </w:r>
      <w:r>
        <w:t xml:space="preserve"> </w:t>
      </w:r>
      <w:r>
        <w:rPr>
          <w:rStyle w:val="VerbatimChar"/>
        </w:rPr>
        <w:t xml:space="preserve">recordData</w:t>
      </w:r>
      <w:r>
        <w:t xml:space="preserve">, чтобы редактор повторений мог загрузить актуальное состояние черновика</w:t>
      </w:r>
      <w:r>
        <w:t xml:space="preserve"> </w:t>
      </w:r>
      <w:r>
        <w:rPr>
          <w:rStyle w:val="VerbatimChar"/>
        </w:rPr>
        <w:t xml:space="preserve">he3</w:t>
      </w:r>
      <w:r>
        <w:t xml:space="preserve">; старые вызовы из</w:t>
      </w:r>
      <w:r>
        <w:t xml:space="preserve"> </w:t>
      </w:r>
      <w:r>
        <w:rPr>
          <w:rStyle w:val="VerbatimChar"/>
        </w:rPr>
        <w:t xml:space="preserve">he2</w:t>
      </w:r>
      <w:r>
        <w:t xml:space="preserve"> </w:t>
      </w:r>
      <w:r>
        <w:t xml:space="preserve">продолжают использовать сессионный кэш редактора.</w:t>
      </w:r>
    </w:p>
    <w:p>
      <w:r>
        <w:pict>
          <v:rect style="width:0;height:1.5pt" o:hralign="center" o:hrstd="t" o:hr="t"/>
        </w:pict>
      </w:r>
    </w:p>
    <w:p>
      <w:pPr>
        <w:pStyle w:val="FirstParagraph"/>
      </w:pPr>
      <w:hyperlink r:id="rId13">
        <w:r>
          <w:rPr>
            <w:rStyle w:val="Hyperlink"/>
          </w:rPr>
          <w:t xml:space="preserve">I128-2849</w:t>
        </w:r>
      </w:hyperlink>
      <w:r>
        <w:t xml:space="preserve"> </w:t>
      </w:r>
      <w:r>
        <w:t xml:space="preserve">(Jira: https://jira.irbis128.ru/browse/I128-2849) исправляет обработку клавиши</w:t>
      </w:r>
      <w:r>
        <w:t xml:space="preserve"> </w:t>
      </w:r>
      <w:r>
        <w:rPr>
          <w:rStyle w:val="VerbatimChar"/>
        </w:rPr>
        <w:t xml:space="preserve">F3</w:t>
      </w:r>
      <w:r>
        <w:t xml:space="preserve"> </w:t>
      </w:r>
      <w:r>
        <w:t xml:space="preserve">в табличном редакторе</w:t>
      </w:r>
      <w:r>
        <w:t xml:space="preserve"> </w:t>
      </w:r>
      <w:r>
        <w:rPr>
          <w:rStyle w:val="VerbatimChar"/>
        </w:rPr>
        <w:t xml:space="preserve">he3</w:t>
      </w:r>
      <w:r>
        <w:t xml:space="preserve">. Ветка создана от</w:t>
      </w:r>
      <w:r>
        <w:t xml:space="preserve"> </w:t>
      </w:r>
      <w:r>
        <w:rPr>
          <w:rStyle w:val="VerbatimChar"/>
        </w:rPr>
        <w:t xml:space="preserve">release/2026.2</w:t>
      </w:r>
      <w:r>
        <w:t xml:space="preserve">; PR затрагивает клиентский обработчик клавиш, загрузку таблицы повторений и справку.</w:t>
      </w:r>
    </w:p>
    <w:p>
      <w:pPr>
        <w:pStyle w:val="BodyText"/>
      </w:pPr>
      <w:r>
        <w:t xml:space="preserve">Куда смотреть:</w:t>
      </w:r>
      <w:r>
        <w:t xml:space="preserve"> </w:t>
      </w:r>
      <w:r>
        <w:t xml:space="preserve">- Сценарий в системе: АРМ Каталогизатор -&gt; открыть или создать запись в профиле с</w:t>
      </w:r>
      <w:r>
        <w:t xml:space="preserve"> </w:t>
      </w:r>
      <w:r>
        <w:rPr>
          <w:rStyle w:val="VerbatimChar"/>
        </w:rPr>
        <w:t xml:space="preserve">editorType=he3</w:t>
      </w:r>
      <w:r>
        <w:t xml:space="preserve">, выбрать повторяемое поле рабочего листа и нажать</w:t>
      </w:r>
      <w:r>
        <w:t xml:space="preserve"> </w:t>
      </w:r>
      <w:r>
        <w:rPr>
          <w:rStyle w:val="VerbatimChar"/>
        </w:rPr>
        <w:t xml:space="preserve">F3</w:t>
      </w:r>
      <w:r>
        <w:t xml:space="preserve">. Chrome: подтверждено на относительном URL</w:t>
      </w:r>
      <w:r>
        <w:t xml:space="preserve"> </w:t>
      </w:r>
      <w:r>
        <w:rPr>
          <w:rStyle w:val="VerbatimChar"/>
        </w:rPr>
        <w:t xml:space="preserve">?id=WIrbis&amp;action=he3/Show&amp;dbName=IBIS&amp;mfn=1</w:t>
      </w:r>
      <w:r>
        <w:t xml:space="preserve">, поле</w:t>
      </w:r>
      <w:r>
        <w:t xml:space="preserve"> </w:t>
      </w:r>
      <w:r>
        <w:rPr>
          <w:rStyle w:val="VerbatimChar"/>
        </w:rPr>
        <w:t xml:space="preserve">907</w:t>
      </w:r>
      <w:r>
        <w:t xml:space="preserve">: открыт</w:t>
      </w:r>
      <w:r>
        <w:t xml:space="preserve"> </w:t>
      </w:r>
      <w:r>
        <w:rPr>
          <w:rStyle w:val="VerbatimChar"/>
        </w:rPr>
        <w:t xml:space="preserve">WIrbis.OccEditor</w:t>
      </w:r>
      <w:r>
        <w:t xml:space="preserve">, выбранная строка подсвечивает колонку</w:t>
      </w:r>
      <w:r>
        <w:t xml:space="preserve"> </w:t>
      </w:r>
      <w:r>
        <w:rPr>
          <w:rStyle w:val="VerbatimChar"/>
        </w:rPr>
        <w:t xml:space="preserve">#</w:t>
      </w:r>
      <w:r>
        <w:t xml:space="preserve"> </w:t>
      </w:r>
      <w:r>
        <w:t xml:space="preserve">единым фоном (</w:t>
      </w:r>
      <w:r>
        <w:rPr>
          <w:rStyle w:val="VerbatimChar"/>
        </w:rPr>
        <w:t xml:space="preserve">cellBgImage=none</w:t>
      </w:r>
      <w:r>
        <w:t xml:space="preserve">,</w:t>
      </w:r>
      <w:r>
        <w:t xml:space="preserve"> </w:t>
      </w:r>
      <w:r>
        <w:rPr>
          <w:rStyle w:val="VerbatimChar"/>
        </w:rPr>
        <w:t xml:space="preserve">innerColor=rgb(255, 255, 255)</w:t>
      </w:r>
      <w:r>
        <w:t xml:space="preserve">,</w:t>
      </w:r>
      <w:r>
        <w:t xml:space="preserve"> </w:t>
      </w:r>
      <w:r>
        <w:rPr>
          <w:rStyle w:val="VerbatimChar"/>
        </w:rPr>
        <w:t xml:space="preserve">colWidth=24</w:t>
      </w:r>
      <w:r>
        <w:t xml:space="preserve">). Было:</w:t>
      </w:r>
      <w:r>
        <w:t xml:space="preserve"> </w:t>
      </w:r>
      <w:r>
        <w:rPr>
          <w:rStyle w:val="VerbatimChar"/>
        </w:rPr>
        <w:t xml:space="preserve">F3</w:t>
      </w:r>
      <w:r>
        <w:t xml:space="preserve"> </w:t>
      </w:r>
      <w:r>
        <w:t xml:space="preserve">в</w:t>
      </w:r>
      <w:r>
        <w:t xml:space="preserve"> </w:t>
      </w:r>
      <w:r>
        <w:rPr>
          <w:rStyle w:val="VerbatimChar"/>
        </w:rPr>
        <w:t xml:space="preserve">he3</w:t>
      </w:r>
      <w:r>
        <w:t xml:space="preserve"> </w:t>
      </w:r>
      <w:r>
        <w:t xml:space="preserve">ничего не открывала. Стало: для повторяемого поля открывается таблица повторений</w:t>
      </w:r>
      <w:r>
        <w:t xml:space="preserve"> </w:t>
      </w:r>
      <w:r>
        <w:rPr>
          <w:rStyle w:val="VerbatimChar"/>
        </w:rPr>
        <w:t xml:space="preserve">WIrbis.OccEditor</w:t>
      </w:r>
      <w:r>
        <w:t xml:space="preserve">,</w:t>
      </w:r>
      <w:r>
        <w:t xml:space="preserve"> </w:t>
      </w:r>
      <w:r>
        <w:rPr>
          <w:rStyle w:val="VerbatimChar"/>
        </w:rPr>
        <w:t xml:space="preserve">Ок</w:t>
      </w:r>
      <w:r>
        <w:t xml:space="preserve"> </w:t>
      </w:r>
      <w:r>
        <w:t xml:space="preserve">применяет изменения к черновику</w:t>
      </w:r>
      <w:r>
        <w:t xml:space="preserve"> </w:t>
      </w:r>
      <w:r>
        <w:rPr>
          <w:rStyle w:val="VerbatimChar"/>
        </w:rPr>
        <w:t xml:space="preserve">he3</w:t>
      </w:r>
      <w:r>
        <w:t xml:space="preserve">, а при выборе строки фон номера повторения меняется вместе с рядом без отдельной серой спецколонки.</w:t>
      </w:r>
      <w:r>
        <w:t xml:space="preserve"> </w:t>
      </w:r>
      <w:r>
        <w:t xml:space="preserve">- Настройки для сценария: профиль Каталогизатора с</w:t>
      </w:r>
      <w:r>
        <w:t xml:space="preserve"> </w:t>
      </w:r>
      <w:r>
        <w:rPr>
          <w:rStyle w:val="VerbatimChar"/>
        </w:rPr>
        <w:t xml:space="preserve">editorType=he3</w:t>
      </w:r>
      <w:r>
        <w:t xml:space="preserve">; запись или новый рабочий лист с повторяемым полем. Новых настроек ИРБИС 128 PR не добавляет.</w:t>
      </w:r>
      <w:r>
        <w:t xml:space="preserve"> </w:t>
      </w:r>
      <w:r>
        <w:t xml:space="preserve">- Скриншоты: не добавлялись; сценарий открытия</w:t>
      </w:r>
      <w:r>
        <w:t xml:space="preserve"> </w:t>
      </w:r>
      <w:r>
        <w:rPr>
          <w:rStyle w:val="VerbatimChar"/>
        </w:rPr>
        <w:t xml:space="preserve">WIrbis.OccEditor</w:t>
      </w:r>
      <w:r>
        <w:t xml:space="preserve"> </w:t>
      </w:r>
      <w:r>
        <w:t xml:space="preserve">и визуальное состояние колонки</w:t>
      </w:r>
      <w:r>
        <w:t xml:space="preserve"> </w:t>
      </w:r>
      <w:r>
        <w:rPr>
          <w:rStyle w:val="VerbatimChar"/>
        </w:rPr>
        <w:t xml:space="preserve">#</w:t>
      </w:r>
      <w:r>
        <w:t xml:space="preserve"> </w:t>
      </w:r>
      <w:r>
        <w:t xml:space="preserve">подтверждены Chrome/DOM-readback, изменение описано в Help.</w:t>
      </w:r>
      <w:r>
        <w:t xml:space="preserve"> </w:t>
      </w:r>
      <w:r>
        <w:t xml:space="preserve">- Условия входа: доступ к АРМ Каталогизатор, выбранный</w:t>
      </w:r>
      <w:r>
        <w:t xml:space="preserve"> </w:t>
      </w:r>
      <w:r>
        <w:rPr>
          <w:rStyle w:val="VerbatimChar"/>
        </w:rPr>
        <w:t xml:space="preserve">he3</w:t>
      </w:r>
      <w:r>
        <w:t xml:space="preserve">, БД/РЛ с повторяемым полем.</w:t>
      </w:r>
      <w:r>
        <w:t xml:space="preserve"> </w:t>
      </w:r>
      <w:r>
        <w:t xml:space="preserve">- Help:</w:t>
      </w:r>
      <w:r>
        <w:t xml:space="preserve"> </w:t>
      </w:r>
      <w:r>
        <w:rPr>
          <w:rStyle w:val="VerbatimChar"/>
        </w:rPr>
        <w:t xml:space="preserve">?id=Help/Show&amp;m=he3/Keyboard</w:t>
      </w:r>
      <w:r>
        <w:t xml:space="preserve">,</w:t>
      </w:r>
      <w:r>
        <w:t xml:space="preserve"> </w:t>
      </w:r>
      <w:r>
        <w:rPr>
          <w:rStyle w:val="VerbatimChar"/>
        </w:rPr>
        <w:t xml:space="preserve">?id=Help/Show&amp;m=he3/FieldEditing</w:t>
      </w:r>
      <w:r>
        <w:t xml:space="preserve">,</w:t>
      </w:r>
      <w:r>
        <w:t xml:space="preserve"> </w:t>
      </w:r>
      <w:r>
        <w:rPr>
          <w:rStyle w:val="VerbatimChar"/>
        </w:rPr>
        <w:t xml:space="preserve">?id=Help/Show&amp;m=he3/UserGuide</w:t>
      </w:r>
      <w:r>
        <w:t xml:space="preserve">,</w:t>
      </w:r>
      <w:r>
        <w:t xml:space="preserve"> </w:t>
      </w:r>
      <w:r>
        <w:rPr>
          <w:rStyle w:val="VerbatimChar"/>
        </w:rPr>
        <w:t xml:space="preserve">?id=Help/Show&amp;m=Help/GeneralDescription/WhatsNew/I128/TaskInfo/I128-2849/README</w:t>
      </w:r>
      <w:r>
        <w:t xml:space="preserve">.</w:t>
      </w:r>
      <w:r>
        <w:t xml:space="preserve"> </w:t>
      </w:r>
      <w:r>
        <w:t xml:space="preserve">- Для PR-волны: ветка создана от</w:t>
      </w:r>
      <w:r>
        <w:t xml:space="preserve"> </w:t>
      </w:r>
      <w:r>
        <w:rPr>
          <w:rStyle w:val="VerbatimChar"/>
        </w:rPr>
        <w:t xml:space="preserve">release/2026.2</w:t>
      </w:r>
      <w:r>
        <w:t xml:space="preserve">; дополнительных зависимостей в diff нет.</w:t>
      </w:r>
    </w:p>
    <w:p>
      <w:pPr>
        <w:pStyle w:val="BodyText"/>
      </w:pPr>
      <w:r>
        <w:t xml:space="preserve">Изменения по файлам:</w:t>
      </w:r>
    </w:p>
    <w:p>
      <w:pPr>
        <w:pStyle w:val="BodyText"/>
      </w:pPr>
      <w:r>
        <w:rPr>
          <w:rStyle w:val="VerbatimChar"/>
        </w:rPr>
        <w:t xml:space="preserve">modules/he3/JS/he3.core.js</w:t>
      </w:r>
      <w:r>
        <w:t xml:space="preserve"> </w:t>
      </w:r>
      <w:r>
        <w:t xml:space="preserve">- Добавлены константы</w:t>
      </w:r>
      <w:r>
        <w:t xml:space="preserve"> </w:t>
      </w:r>
      <w:r>
        <w:rPr>
          <w:rStyle w:val="VerbatimChar"/>
        </w:rPr>
        <w:t xml:space="preserve">F2_KEY</w:t>
      </w:r>
      <w:r>
        <w:t xml:space="preserve">/</w:t>
      </w:r>
      <w:r>
        <w:rPr>
          <w:rStyle w:val="VerbatimChar"/>
        </w:rPr>
        <w:t xml:space="preserve">F3_KEY</w:t>
      </w:r>
      <w:r>
        <w:t xml:space="preserve"> </w:t>
      </w:r>
      <w:r>
        <w:t xml:space="preserve">и общий helper специальных клавиш, чтобы</w:t>
      </w:r>
      <w:r>
        <w:t xml:space="preserve"> </w:t>
      </w:r>
      <w:r>
        <w:rPr>
          <w:rStyle w:val="VerbatimChar"/>
        </w:rPr>
        <w:t xml:space="preserve">F3</w:t>
      </w:r>
      <w:r>
        <w:t xml:space="preserve"> </w:t>
      </w:r>
      <w:r>
        <w:t xml:space="preserve">проходила через активные inline-редакторы так же, как</w:t>
      </w:r>
      <w:r>
        <w:t xml:space="preserve"> </w:t>
      </w:r>
      <w:r>
        <w:rPr>
          <w:rStyle w:val="VerbatimChar"/>
        </w:rPr>
        <w:t xml:space="preserve">F2</w:t>
      </w:r>
      <w:r>
        <w:t xml:space="preserve">.</w:t>
      </w:r>
      <w:r>
        <w:t xml:space="preserve"> </w:t>
      </w:r>
      <w:r>
        <w:t xml:space="preserve">- Добавлен</w:t>
      </w:r>
      <w:r>
        <w:t xml:space="preserve"> </w:t>
      </w:r>
      <w:r>
        <w:rPr>
          <w:rStyle w:val="VerbatimChar"/>
        </w:rPr>
        <w:t xml:space="preserve">onF3Key</w:t>
      </w:r>
      <w:r>
        <w:t xml:space="preserve">: для выбранного повторяемого поля открывается</w:t>
      </w:r>
      <w:r>
        <w:t xml:space="preserve"> </w:t>
      </w:r>
      <w:r>
        <w:rPr>
          <w:rStyle w:val="VerbatimChar"/>
        </w:rPr>
        <w:t xml:space="preserve">WIrbis.OccEditor</w:t>
      </w:r>
      <w:r>
        <w:t xml:space="preserve">; для WSS используется имя рабочего листа, для простых полей формируются колонки по схеме и текущему содержимому.</w:t>
      </w:r>
      <w:r>
        <w:t xml:space="preserve"> </w:t>
      </w:r>
      <w:r>
        <w:t xml:space="preserve">- Добавлено применение результата</w:t>
      </w:r>
      <w:r>
        <w:t xml:space="preserve"> </w:t>
      </w:r>
      <w:r>
        <w:rPr>
          <w:rStyle w:val="VerbatimChar"/>
        </w:rPr>
        <w:t xml:space="preserve">OccEditor.GetFields()</w:t>
      </w:r>
      <w:r>
        <w:t xml:space="preserve"> </w:t>
      </w:r>
      <w:r>
        <w:t xml:space="preserve">обратно в</w:t>
      </w:r>
      <w:r>
        <w:t xml:space="preserve"> </w:t>
      </w:r>
      <w:r>
        <w:rPr>
          <w:rStyle w:val="VerbatimChar"/>
        </w:rPr>
        <w:t xml:space="preserve">recordData</w:t>
      </w:r>
      <w:r>
        <w:t xml:space="preserve">, перестроение вкладок</w:t>
      </w:r>
      <w:r>
        <w:t xml:space="preserve"> </w:t>
      </w:r>
      <w:r>
        <w:rPr>
          <w:rStyle w:val="VerbatimChar"/>
        </w:rPr>
        <w:t xml:space="preserve">he3</w:t>
      </w:r>
      <w:r>
        <w:t xml:space="preserve">, запись состояния в undo-history и синхронизация серверного черновика.</w:t>
      </w:r>
      <w:r>
        <w:t xml:space="preserve"> </w:t>
      </w:r>
      <w:r>
        <w:t xml:space="preserve">- В строках грида сохранены</w:t>
      </w:r>
      <w:r>
        <w:t xml:space="preserve"> </w:t>
      </w:r>
      <w:r>
        <w:rPr>
          <w:rStyle w:val="VerbatimChar"/>
        </w:rPr>
        <w:t xml:space="preserve">inMode</w:t>
      </w:r>
      <w:r>
        <w:t xml:space="preserve"> </w:t>
      </w:r>
      <w:r>
        <w:t xml:space="preserve">и</w:t>
      </w:r>
      <w:r>
        <w:t xml:space="preserve"> </w:t>
      </w:r>
      <w:r>
        <w:rPr>
          <w:rStyle w:val="VerbatimChar"/>
        </w:rPr>
        <w:t xml:space="preserve">readonly</w:t>
      </w:r>
      <w:r>
        <w:t xml:space="preserve">, чтобы таблица повторений получала параметры поля при добавлении и разбиении повторений.</w:t>
      </w:r>
    </w:p>
    <w:p>
      <w:pPr>
        <w:pStyle w:val="BodyText"/>
      </w:pPr>
      <w:r>
        <w:rPr>
          <w:rStyle w:val="VerbatimChar"/>
        </w:rPr>
        <w:t xml:space="preserve">modules/WIrbis/JS/irbis-occeditor.js</w:t>
      </w:r>
      <w:r>
        <w:t xml:space="preserve"> </w:t>
      </w:r>
      <w:r>
        <w:t xml:space="preserve">- Колонка номера повторения</w:t>
      </w:r>
      <w:r>
        <w:t xml:space="preserve"> </w:t>
      </w:r>
      <w:r>
        <w:rPr>
          <w:rStyle w:val="VerbatimChar"/>
        </w:rPr>
        <w:t xml:space="preserve">#</w:t>
      </w:r>
      <w:r>
        <w:t xml:space="preserve"> </w:t>
      </w:r>
      <w:r>
        <w:t xml:space="preserve">получила отдельный column id</w:t>
      </w:r>
      <w:r>
        <w:t xml:space="preserve"> </w:t>
      </w:r>
      <w:r>
        <w:rPr>
          <w:rStyle w:val="VerbatimChar"/>
        </w:rPr>
        <w:t xml:space="preserve">occ-numberer</w:t>
      </w:r>
      <w:r>
        <w:t xml:space="preserve">, фиксированную ширину</w:t>
      </w:r>
      <w:r>
        <w:t xml:space="preserve"> </w:t>
      </w:r>
      <w:r>
        <w:rPr>
          <w:rStyle w:val="VerbatimChar"/>
        </w:rPr>
        <w:t xml:space="preserve">24px</w:t>
      </w:r>
      <w:r>
        <w:t xml:space="preserve"> </w:t>
      </w:r>
      <w:r>
        <w:t xml:space="preserve">и больше не задает фон inline, чтобы выбранная строка подсвечивала номер повторения без смещения текста.</w:t>
      </w:r>
      <w:r>
        <w:t xml:space="preserve"> </w:t>
      </w:r>
      <w:r>
        <w:t xml:space="preserve">- Добавлен необязательный параметр</w:t>
      </w:r>
      <w:r>
        <w:t xml:space="preserve"> </w:t>
      </w:r>
      <w:r>
        <w:rPr>
          <w:rStyle w:val="VerbatimChar"/>
        </w:rPr>
        <w:t xml:space="preserve">recordData</w:t>
      </w:r>
      <w:r>
        <w:t xml:space="preserve">.</w:t>
      </w:r>
      <w:r>
        <w:t xml:space="preserve"> </w:t>
      </w:r>
      <w:r>
        <w:t xml:space="preserve">- Параметр передается в</w:t>
      </w:r>
      <w:r>
        <w:t xml:space="preserve"> </w:t>
      </w:r>
      <w:r>
        <w:rPr>
          <w:rStyle w:val="VerbatimChar"/>
        </w:rPr>
        <w:t xml:space="preserve">he2/GetOccForEditor</w:t>
      </w:r>
      <w:r>
        <w:t xml:space="preserve">, если редактор повторений открывается из</w:t>
      </w:r>
      <w:r>
        <w:t xml:space="preserve"> </w:t>
      </w:r>
      <w:r>
        <w:rPr>
          <w:rStyle w:val="VerbatimChar"/>
        </w:rPr>
        <w:t xml:space="preserve">he3</w:t>
      </w:r>
      <w:r>
        <w:t xml:space="preserve">.</w:t>
      </w:r>
      <w:r>
        <w:t xml:space="preserve"> </w:t>
      </w:r>
      <w:r>
        <w:t xml:space="preserve">- Старые вызовы</w:t>
      </w:r>
      <w:r>
        <w:t xml:space="preserve"> </w:t>
      </w:r>
      <w:r>
        <w:rPr>
          <w:rStyle w:val="VerbatimChar"/>
        </w:rPr>
        <w:t xml:space="preserve">OccEditor</w:t>
      </w:r>
      <w:r>
        <w:t xml:space="preserve"> </w:t>
      </w:r>
      <w:r>
        <w:t xml:space="preserve">без</w:t>
      </w:r>
      <w:r>
        <w:t xml:space="preserve"> </w:t>
      </w:r>
      <w:r>
        <w:rPr>
          <w:rStyle w:val="VerbatimChar"/>
        </w:rPr>
        <w:t xml:space="preserve">recordData</w:t>
      </w:r>
      <w:r>
        <w:t xml:space="preserve"> </w:t>
      </w:r>
      <w:r>
        <w:t xml:space="preserve">сохраняют прежнее поведение.</w:t>
      </w:r>
    </w:p>
    <w:p>
      <w:pPr>
        <w:pStyle w:val="BodyText"/>
      </w:pPr>
      <w:r>
        <w:rPr>
          <w:rStyle w:val="VerbatimChar"/>
        </w:rPr>
        <w:t xml:space="preserve">modules/ExtJS/resources/css/irb-all-notheme.css</w:t>
      </w:r>
      <w:r>
        <w:t xml:space="preserve"> </w:t>
      </w:r>
      <w:r>
        <w:t xml:space="preserve">- Обновлены стили</w:t>
      </w:r>
      <w:r>
        <w:t xml:space="preserve"> </w:t>
      </w:r>
      <w:r>
        <w:rPr>
          <w:rStyle w:val="VerbatimChar"/>
        </w:rPr>
        <w:t xml:space="preserve">occ-numberer</w:t>
      </w:r>
      <w:r>
        <w:t xml:space="preserve">: отдельные фоновые изображения убраны; номер центрирован, обычный по весу, а выбранная строка наследует общий фон таблицы и белый цвет текста.</w:t>
      </w:r>
    </w:p>
    <w:p>
      <w:pPr>
        <w:pStyle w:val="BodyText"/>
      </w:pPr>
      <w:r>
        <w:rPr>
          <w:rStyle w:val="VerbatimChar"/>
        </w:rPr>
        <w:t xml:space="preserve">modules/he2/Actions/GetOccForEditor.inc</w:t>
      </w:r>
      <w:r>
        <w:t xml:space="preserve"> </w:t>
      </w:r>
      <w:r>
        <w:t xml:space="preserve">- Добавлена загрузка содержимого записи из необязательного</w:t>
      </w:r>
      <w:r>
        <w:t xml:space="preserve"> </w:t>
      </w:r>
      <w:r>
        <w:rPr>
          <w:rStyle w:val="VerbatimChar"/>
        </w:rPr>
        <w:t xml:space="preserve">recordData</w:t>
      </w:r>
      <w:r>
        <w:t xml:space="preserve">.</w:t>
      </w:r>
      <w:r>
        <w:t xml:space="preserve"> </w:t>
      </w:r>
      <w:r>
        <w:t xml:space="preserve">- Старый путь</w:t>
      </w:r>
      <w:r>
        <w:t xml:space="preserve"> </w:t>
      </w:r>
      <w:r>
        <w:rPr>
          <w:rStyle w:val="VerbatimChar"/>
        </w:rPr>
        <w:t xml:space="preserve">fromEditor -&gt; EditorData-content</w:t>
      </w:r>
      <w:r>
        <w:t xml:space="preserve"> </w:t>
      </w:r>
      <w:r>
        <w:t xml:space="preserve">сохранен для классического</w:t>
      </w:r>
      <w:r>
        <w:t xml:space="preserve"> </w:t>
      </w:r>
      <w:r>
        <w:rPr>
          <w:rStyle w:val="VerbatimChar"/>
        </w:rPr>
        <w:t xml:space="preserve">he2</w:t>
      </w:r>
      <w:r>
        <w:t xml:space="preserve">.</w:t>
      </w:r>
      <w:r>
        <w:t xml:space="preserve"> </w:t>
      </w:r>
      <w:r>
        <w:t xml:space="preserve">- Добавлена валидация, что</w:t>
      </w:r>
      <w:r>
        <w:t xml:space="preserve"> </w:t>
      </w:r>
      <w:r>
        <w:rPr>
          <w:rStyle w:val="VerbatimChar"/>
        </w:rPr>
        <w:t xml:space="preserve">recordData</w:t>
      </w:r>
      <w:r>
        <w:t xml:space="preserve"> </w:t>
      </w:r>
      <w:r>
        <w:t xml:space="preserve">и его</w:t>
      </w:r>
      <w:r>
        <w:t xml:space="preserve"> </w:t>
      </w:r>
      <w:r>
        <w:rPr>
          <w:rStyle w:val="VerbatimChar"/>
        </w:rPr>
        <w:t xml:space="preserve">Content</w:t>
      </w:r>
      <w:r>
        <w:t xml:space="preserve"> </w:t>
      </w:r>
      <w:r>
        <w:t xml:space="preserve">являются массивами перед</w:t>
      </w:r>
      <w:r>
        <w:t xml:space="preserve"> </w:t>
      </w:r>
      <w:r>
        <w:rPr>
          <w:rStyle w:val="VerbatimChar"/>
        </w:rPr>
        <w:t xml:space="preserve">SetContentA</w:t>
      </w:r>
      <w:r>
        <w:t xml:space="preserve">.</w:t>
      </w:r>
    </w:p>
    <w:p>
      <w:pPr>
        <w:pStyle w:val="BodyText"/>
      </w:pPr>
      <w:r>
        <w:rPr>
          <w:rStyle w:val="VerbatimChar"/>
        </w:rPr>
        <w:t xml:space="preserve">modules/he3/JS/widgets/WidgetCombobox.js</w:t>
      </w:r>
      <w:r>
        <w:t xml:space="preserve"> </w:t>
      </w:r>
      <w:r>
        <w:t xml:space="preserve">- Фильтр специальных клавиш переведен на общий</w:t>
      </w:r>
      <w:r>
        <w:t xml:space="preserve"> </w:t>
      </w:r>
      <w:r>
        <w:rPr>
          <w:rStyle w:val="VerbatimChar"/>
        </w:rPr>
        <w:t xml:space="preserve">Irbis.he3.isEditorSpecialKey</w:t>
      </w:r>
      <w:r>
        <w:t xml:space="preserve">, включающий</w:t>
      </w:r>
      <w:r>
        <w:t xml:space="preserve"> </w:t>
      </w:r>
      <w:r>
        <w:rPr>
          <w:rStyle w:val="VerbatimChar"/>
        </w:rPr>
        <w:t xml:space="preserve">F3</w:t>
      </w:r>
      <w:r>
        <w:t xml:space="preserve">.</w:t>
      </w:r>
    </w:p>
    <w:p>
      <w:pPr>
        <w:pStyle w:val="BodyText"/>
      </w:pPr>
      <w:r>
        <w:rPr>
          <w:rStyle w:val="VerbatimChar"/>
        </w:rPr>
        <w:t xml:space="preserve">modules/he3/JS/widgets/WidgetMask.js</w:t>
      </w:r>
      <w:r>
        <w:t xml:space="preserve"> </w:t>
      </w:r>
      <w:r>
        <w:t xml:space="preserve">- Фильтр специальных клавиш переведен на общий</w:t>
      </w:r>
      <w:r>
        <w:t xml:space="preserve"> </w:t>
      </w:r>
      <w:r>
        <w:rPr>
          <w:rStyle w:val="VerbatimChar"/>
        </w:rPr>
        <w:t xml:space="preserve">Irbis.he3.isEditorSpecialKey</w:t>
      </w:r>
      <w:r>
        <w:t xml:space="preserve">, включающий</w:t>
      </w:r>
      <w:r>
        <w:t xml:space="preserve"> </w:t>
      </w:r>
      <w:r>
        <w:rPr>
          <w:rStyle w:val="VerbatimChar"/>
        </w:rPr>
        <w:t xml:space="preserve">F3</w:t>
      </w:r>
      <w:r>
        <w:t xml:space="preserve">.</w:t>
      </w:r>
    </w:p>
    <w:p>
      <w:pPr>
        <w:pStyle w:val="BodyText"/>
      </w:pPr>
      <w:r>
        <w:rPr>
          <w:rStyle w:val="VerbatimChar"/>
        </w:rPr>
        <w:t xml:space="preserve">modules/he3/JS/widgets/WidgetTriggers.js</w:t>
      </w:r>
      <w:r>
        <w:t xml:space="preserve"> </w:t>
      </w:r>
      <w:r>
        <w:t xml:space="preserve">- Старые фильтры</w:t>
      </w:r>
      <w:r>
        <w:t xml:space="preserve"> </w:t>
      </w:r>
      <w:r>
        <w:rPr>
          <w:rStyle w:val="VerbatimChar"/>
        </w:rPr>
        <w:t xml:space="preserve">F2</w:t>
      </w:r>
      <w:r>
        <w:t xml:space="preserve">/</w:t>
      </w:r>
      <w:r>
        <w:rPr>
          <w:rStyle w:val="VerbatimChar"/>
        </w:rPr>
        <w:t xml:space="preserve">Alt+Q</w:t>
      </w:r>
      <w:r>
        <w:t xml:space="preserve">/</w:t>
      </w:r>
      <w:r>
        <w:rPr>
          <w:rStyle w:val="VerbatimChar"/>
        </w:rPr>
        <w:t xml:space="preserve">Ctrl+Enter</w:t>
      </w:r>
      <w:r>
        <w:t xml:space="preserve"> </w:t>
      </w:r>
      <w:r>
        <w:t xml:space="preserve">переведены на общий helper специальных клавиш, чтобы при возможном использовании файла</w:t>
      </w:r>
      <w:r>
        <w:t xml:space="preserve"> </w:t>
      </w:r>
      <w:r>
        <w:rPr>
          <w:rStyle w:val="VerbatimChar"/>
        </w:rPr>
        <w:t xml:space="preserve">F3</w:t>
      </w:r>
      <w:r>
        <w:t xml:space="preserve"> </w:t>
      </w:r>
      <w:r>
        <w:t xml:space="preserve">не отличалась от основных виджетов.</w:t>
      </w:r>
    </w:p>
    <w:p>
      <w:pPr>
        <w:pStyle w:val="BodyText"/>
      </w:pPr>
      <w:r>
        <w:rPr>
          <w:rStyle w:val="VerbatimChar"/>
        </w:rPr>
        <w:t xml:space="preserve">modules/he3/Help/Keyboard.md</w:t>
      </w:r>
      <w:r>
        <w:t xml:space="preserve"> </w:t>
      </w:r>
      <w:r>
        <w:t xml:space="preserve">- В таблицу горячих клавиш добавлено действие</w:t>
      </w:r>
      <w:r>
        <w:t xml:space="preserve"> </w:t>
      </w:r>
      <w:r>
        <w:rPr>
          <w:rStyle w:val="VerbatimChar"/>
        </w:rPr>
        <w:t xml:space="preserve">F3</w:t>
      </w:r>
      <w:r>
        <w:t xml:space="preserve"> </w:t>
      </w:r>
      <w:r>
        <w:t xml:space="preserve">для открытия таблицы повторений.</w:t>
      </w:r>
    </w:p>
    <w:p>
      <w:pPr>
        <w:pStyle w:val="BodyText"/>
      </w:pPr>
      <w:r>
        <w:rPr>
          <w:rStyle w:val="VerbatimChar"/>
        </w:rPr>
        <w:t xml:space="preserve">modules/he3/Help/FieldEditing.md</w:t>
      </w:r>
      <w:r>
        <w:t xml:space="preserve"> </w:t>
      </w:r>
      <w:r>
        <w:t xml:space="preserve">- В порядок редактирования и раздел повторений добавлена клавиша</w:t>
      </w:r>
      <w:r>
        <w:t xml:space="preserve"> </w:t>
      </w:r>
      <w:r>
        <w:rPr>
          <w:rStyle w:val="VerbatimChar"/>
        </w:rPr>
        <w:t xml:space="preserve">F3</w:t>
      </w:r>
      <w:r>
        <w:t xml:space="preserve">.</w:t>
      </w:r>
    </w:p>
    <w:p>
      <w:pPr>
        <w:pStyle w:val="BodyText"/>
      </w:pPr>
      <w:r>
        <w:rPr>
          <w:rStyle w:val="VerbatimChar"/>
        </w:rPr>
        <w:t xml:space="preserve">modules/he3/Help/UserGuide.md</w:t>
      </w:r>
      <w:r>
        <w:t xml:space="preserve"> </w:t>
      </w:r>
      <w:r>
        <w:t xml:space="preserve">- Типовой пользовательский сценарий повторяемого поля дополнен открытием таблицы повторений через</w:t>
      </w:r>
      <w:r>
        <w:t xml:space="preserve"> </w:t>
      </w:r>
      <w:r>
        <w:rPr>
          <w:rStyle w:val="VerbatimChar"/>
        </w:rPr>
        <w:t xml:space="preserve">F3</w:t>
      </w:r>
      <w:r>
        <w:t xml:space="preserve">.</w:t>
      </w:r>
    </w:p>
    <w:p>
      <w:pPr>
        <w:pStyle w:val="BodyText"/>
      </w:pPr>
      <w:r>
        <w:rPr>
          <w:rStyle w:val="VerbatimChar"/>
        </w:rPr>
        <w:t xml:space="preserve">modules/Help/Help/GeneralDescription/WhatsNew/I128/2026.2.6.md</w:t>
      </w:r>
      <w:r>
        <w:t xml:space="preserve"> </w:t>
      </w:r>
      <w:r>
        <w:t xml:space="preserve">- В раздел исправлений</w:t>
      </w:r>
      <w:r>
        <w:t xml:space="preserve"> </w:t>
      </w:r>
      <w:r>
        <w:rPr>
          <w:rStyle w:val="VerbatimChar"/>
        </w:rPr>
        <w:t xml:space="preserve">he3</w:t>
      </w:r>
      <w:r>
        <w:t xml:space="preserve"> </w:t>
      </w:r>
      <w:r>
        <w:t xml:space="preserve">добавлена ссылка на</w:t>
      </w:r>
      <w:r>
        <w:t xml:space="preserve"> </w:t>
      </w:r>
      <w:r>
        <w:rPr>
          <w:rStyle w:val="VerbatimChar"/>
        </w:rPr>
        <w:t xml:space="preserve">I128-2849</w:t>
      </w:r>
      <w:r>
        <w:t xml:space="preserve">.</w:t>
      </w:r>
    </w:p>
    <w:p>
      <w:pPr>
        <w:pStyle w:val="BodyText"/>
      </w:pPr>
      <w:r>
        <w:rPr>
          <w:rStyle w:val="VerbatimChar"/>
        </w:rPr>
        <w:t xml:space="preserve">modules/Help/Help/GeneralDescription/WhatsNew/I128/TaskInfo/I128-2849/README.md</w:t>
      </w:r>
      <w:r>
        <w:t xml:space="preserve"> </w:t>
      </w:r>
      <w:r>
        <w:t xml:space="preserve">- Новый файл. Описывает проблему, решение и технические подробности исправления для</w:t>
      </w:r>
      <w:r>
        <w:t xml:space="preserve"> </w:t>
      </w:r>
      <w:r>
        <w:rPr>
          <w:rStyle w:val="VerbatimChar"/>
        </w:rPr>
        <w:t xml:space="preserve">What's new</w:t>
      </w:r>
      <w:r>
        <w:t xml:space="preserve">.</w:t>
      </w:r>
    </w:p>
    <w:p>
      <w:r>
        <w:pict>
          <v:rect style="width:0;height:1.5pt" o:hralign="center" o:hrstd="t" o:hr="t"/>
        </w:pict>
      </w:r>
    </w:p>
    <w:p>
      <w:pPr>
        <w:pStyle w:val="FirstParagraph"/>
      </w:pPr>
      <w:r>
        <w:t xml:space="preserve">Разрешение текущих конфликтов подготовлено в</w:t>
      </w:r>
      <w:r>
        <w:t xml:space="preserve"> </w:t>
      </w:r>
      <w:hyperlink r:id="rId43">
        <w:r>
          <w:rPr>
            <w:rStyle w:val="Hyperlink"/>
          </w:rPr>
          <w:t xml:space="preserve">PR #1359</w:t>
        </w:r>
      </w:hyperlink>
      <w:r>
        <w:t xml:space="preserve"> </w:t>
      </w:r>
      <w:r>
        <w:t xml:space="preserve">(</w:t>
      </w:r>
      <w:r>
        <w:rPr>
          <w:rStyle w:val="VerbatimChar"/>
        </w:rPr>
        <w:t xml:space="preserve">merge/release-2026.2-to-develop-pr1358 -&gt; develop</w:t>
      </w:r>
      <w:r>
        <w:t xml:space="preserve">, commit</w:t>
      </w:r>
      <w:r>
        <w:t xml:space="preserve"> </w:t>
      </w:r>
      <w:r>
        <w:rPr>
          <w:rStyle w:val="VerbatimChar"/>
        </w:rPr>
        <w:t xml:space="preserve">169484ec3bf1bde29110dd8cd22cf7f5b3fae057</w:t>
      </w:r>
      <w:r>
        <w:t xml:space="preserve">). Обе исходные ветки защищены от прямого push; отдельный PR сохраняет направление переноса release → develop. После принятия #1359 следует повторно проверить этот PR на новые изменения релизной ветки.</w:t>
      </w:r>
    </w:p>
    <w:p>
      <w:pPr>
        <w:pStyle w:val="BodyText"/>
      </w:pPr>
      <w:r>
        <w:t xml:space="preserve">Перенос всех изменений из</w:t>
      </w:r>
      <w:r>
        <w:t xml:space="preserve"> </w:t>
      </w:r>
      <w:r>
        <w:rPr>
          <w:rStyle w:val="VerbatimChar"/>
        </w:rPr>
        <w:t xml:space="preserve">release/2026.2</w:t>
      </w:r>
      <w:r>
        <w:t xml:space="preserve">, которые ещё не входят в</w:t>
      </w:r>
      <w:r>
        <w:t xml:space="preserve"> </w:t>
      </w:r>
      <w:r>
        <w:rPr>
          <w:rStyle w:val="VerbatimChar"/>
        </w:rPr>
        <w:t xml:space="preserve">develop</w:t>
      </w:r>
      <w:r>
        <w:t xml:space="preserve">.</w:t>
      </w:r>
    </w:p>
    <w:p>
      <w:pPr>
        <w:pStyle w:val="BodyText"/>
      </w:pPr>
      <w:r>
        <w:t xml:space="preserve">PR создан после merge</w:t>
      </w:r>
      <w:r>
        <w:t xml:space="preserve"> </w:t>
      </w:r>
      <w:hyperlink r:id="rId44">
        <w:r>
          <w:rPr>
            <w:rStyle w:val="Hyperlink"/>
          </w:rPr>
          <w:t xml:space="preserve">#1353</w:t>
        </w:r>
      </w:hyperlink>
      <w:r>
        <w:t xml:space="preserve">:</w:t>
      </w:r>
      <w:r>
        <w:t xml:space="preserve"> </w:t>
      </w:r>
      <w:hyperlink r:id="rId45">
        <w:r>
          <w:rPr>
            <w:rStyle w:val="Hyperlink"/>
          </w:rPr>
          <w:t xml:space="preserve">I128-2785</w:t>
        </w:r>
      </w:hyperlink>
      <w:r>
        <w:t xml:space="preserve">: SocketProxy отправляет внутренние HTTPS-запросы на порт 80.</w:t>
      </w:r>
    </w:p>
    <w:p>
      <w:pPr>
        <w:pStyle w:val="BodyText"/>
      </w:pPr>
      <w:r>
        <w:t xml:space="preserve">Пока этот PR открыт, последующие изменения</w:t>
      </w:r>
      <w:r>
        <w:t xml:space="preserve"> </w:t>
      </w:r>
      <w:r>
        <w:rPr>
          <w:rStyle w:val="VerbatimChar"/>
        </w:rPr>
        <w:t xml:space="preserve">release/2026.2</w:t>
      </w:r>
      <w:r>
        <w:t xml:space="preserve"> </w:t>
      </w:r>
      <w:r>
        <w:t xml:space="preserve">входят в него автоматически. Перед merge требуется проверить полный diff и пройти обычное review.</w:t>
      </w:r>
    </w:p>
    <w:p>
      <w:r>
        <w:pict>
          <v:rect style="width:0;height:1.5pt" o:hralign="center" o:hrstd="t" o:hr="t"/>
        </w:pict>
      </w:r>
    </w:p>
    <w:p>
      <w:pPr>
        <w:pStyle w:val="FirstParagraph"/>
      </w:pPr>
      <w:r>
        <w:t xml:space="preserve">Перенос накопленных исправлений</w:t>
      </w:r>
      <w:r>
        <w:t xml:space="preserve"> </w:t>
      </w:r>
      <w:r>
        <w:rPr>
          <w:rStyle w:val="VerbatimChar"/>
        </w:rPr>
        <w:t xml:space="preserve">release/2026.2</w:t>
      </w:r>
      <w:r>
        <w:t xml:space="preserve"> </w:t>
      </w:r>
      <w:r>
        <w:t xml:space="preserve">в</w:t>
      </w:r>
      <w:r>
        <w:t xml:space="preserve"> </w:t>
      </w:r>
      <w:r>
        <w:rPr>
          <w:rStyle w:val="VerbatimChar"/>
        </w:rPr>
        <w:t xml:space="preserve">develop</w:t>
      </w:r>
      <w:r>
        <w:t xml:space="preserve"> </w:t>
      </w:r>
      <w:r>
        <w:t xml:space="preserve">с разрешением конфликтов</w:t>
      </w:r>
      <w:r>
        <w:t xml:space="preserve"> </w:t>
      </w:r>
      <w:hyperlink r:id="rId46">
        <w:r>
          <w:rPr>
            <w:rStyle w:val="Hyperlink"/>
          </w:rPr>
          <w:t xml:space="preserve">PR #1358</w:t>
        </w:r>
      </w:hyperlink>
      <w:r>
        <w:t xml:space="preserve">.</w:t>
      </w:r>
    </w:p>
    <w:p>
      <w:pPr>
        <w:pStyle w:val="BodyText"/>
      </w:pPr>
      <w:r>
        <w:t xml:space="preserve">Обе исходные ветки защищены от прямого push. Отдельная ветка содержит merge текущего</w:t>
      </w:r>
      <w:r>
        <w:t xml:space="preserve"> </w:t>
      </w:r>
      <w:r>
        <w:rPr>
          <w:rStyle w:val="VerbatimChar"/>
        </w:rPr>
        <w:t xml:space="preserve">release/2026.2</w:t>
      </w:r>
      <w:r>
        <w:t xml:space="preserve"> </w:t>
      </w:r>
      <w:r>
        <w:t xml:space="preserve">(</w:t>
      </w:r>
      <w:r>
        <w:rPr>
          <w:rStyle w:val="VerbatimChar"/>
        </w:rPr>
        <w:t xml:space="preserve">e402d81e4d2a59c87254ea3bd62fbd805d6bd332</w:t>
      </w:r>
      <w:r>
        <w:t xml:space="preserve">) в текущий</w:t>
      </w:r>
      <w:r>
        <w:t xml:space="preserve"> </w:t>
      </w:r>
      <w:r>
        <w:rPr>
          <w:rStyle w:val="VerbatimChar"/>
        </w:rPr>
        <w:t xml:space="preserve">develop</w:t>
      </w:r>
      <w:r>
        <w:t xml:space="preserve"> </w:t>
      </w:r>
      <w:r>
        <w:t xml:space="preserve">(</w:t>
      </w:r>
      <w:r>
        <w:rPr>
          <w:rStyle w:val="VerbatimChar"/>
        </w:rPr>
        <w:t xml:space="preserve">df8b1a8ee2d35e0cc0c5e776d64cb71f115013e4</w:t>
      </w:r>
      <w:r>
        <w:t xml:space="preserve">). Новые функции develop не переносятся обратно в релизную линию. Для принятия изменений используется обычное review; PR #1358 пока остается открытым.</w:t>
      </w:r>
    </w:p>
    <w:p>
      <w:pPr>
        <w:pStyle w:val="BodyText"/>
      </w:pPr>
      <w:r>
        <w:t xml:space="preserve">Разрешение конфликтов:</w:t>
      </w:r>
      <w:r>
        <w:t xml:space="preserve"> </w:t>
      </w:r>
      <w:r>
        <w:t xml:space="preserve">- Native/Database: сохранены контракты native-вызовов, проверка ресурса, сортировка фасетов и профилирование записи; добавлены исправления release.</w:t>
      </w:r>
      <w:r>
        <w:t xml:space="preserve"> </w:t>
      </w:r>
      <w:r>
        <w:t xml:space="preserve">- Periodicals: потоковая CSV-выгрузка совместима с выбором поля 139, нормализацией адресата и резервным поиском. J: сохранены обработчик ссылки и экранирование параметров поиска.</w:t>
      </w:r>
      <w:r>
        <w:t xml:space="preserve"> </w:t>
      </w:r>
      <w:r>
        <w:t xml:space="preserve">- SiteStat: сохранены безопасное имя файла, настройки ожидания SQLite и версия схемы, добавлена обработка недоступного каталога/БД.</w:t>
      </w:r>
      <w:r>
        <w:t xml:space="preserve"> </w:t>
      </w:r>
      <w:r>
        <w:t xml:space="preserve">- he3: объединены F2/F3 и двойной щелчок с массовым удалением, стилями, метаданными и восстановлением записи. HTML и список файлов сохраняют буквальный символ</w:t>
      </w:r>
      <w:r>
        <w:t xml:space="preserve"> </w:t>
      </w:r>
      <w:r>
        <w:rPr>
          <w:rStyle w:val="VerbatimChar"/>
        </w:rPr>
        <w:t xml:space="preserve">^</w:t>
      </w:r>
      <w:r>
        <w:t xml:space="preserve">, в том числе после редактирования повторений через F3. Отложенная синхронизация отменяется перед сохранением.</w:t>
      </w:r>
      <w:r>
        <w:t xml:space="preserve"> </w:t>
      </w:r>
      <w:r>
        <w:t xml:space="preserve">- В итоговом diff 76 файлов релизных исправлений и новый</w:t>
      </w:r>
      <w:r>
        <w:t xml:space="preserve"> </w:t>
      </w:r>
      <w:r>
        <w:rPr>
          <w:rStyle w:val="VerbatimChar"/>
        </w:rPr>
        <w:t xml:space="preserve">modules/he3/tests/editor_commands_smoke.js</w:t>
      </w:r>
      <w:r>
        <w:t xml:space="preserve">. Существующий тест журнала статистики сохраняет путь</w:t>
      </w:r>
      <w:r>
        <w:t xml:space="preserve"> </w:t>
      </w:r>
      <w:r>
        <w:rPr>
          <w:rStyle w:val="VerbatimChar"/>
        </w:rPr>
        <w:t xml:space="preserve">tools/PagesStatJournalSelfTest.php</w:t>
      </w:r>
      <w:r>
        <w:t xml:space="preserve">.</w:t>
      </w:r>
    </w:p>
    <w:p>
      <w:pPr>
        <w:pStyle w:val="BodyText"/>
      </w:pPr>
      <w:r>
        <w:t xml:space="preserve">Проверки:</w:t>
      </w:r>
      <w:r>
        <w:t xml:space="preserve"> </w:t>
      </w:r>
      <w:r>
        <w:t xml:space="preserve">- Синтаксис: 48 PHP и 8 JS файлов; неразрешенных файлов и маркеров нет; пробное слияние с develop чистое.</w:t>
      </w:r>
      <w:r>
        <w:t xml:space="preserve"> </w:t>
      </w:r>
      <w:r>
        <w:t xml:space="preserve">- SocketProxy: 108 проверок; RQST case-insensitive smoke успешен.</w:t>
      </w:r>
      <w:r>
        <w:t xml:space="preserve"> </w:t>
      </w:r>
      <w:r>
        <w:t xml:space="preserve">- PagesStatJournalSelfTest: все 9 групп успешны, включая конкуренцию 8 писателей/2 потребителей и 1200 посещений.</w:t>
      </w:r>
      <w:r>
        <w:t xml:space="preserve"> </w:t>
      </w:r>
      <w:r>
        <w:t xml:space="preserve">- 19 изолированных проверок SiteStat, CSV, фасетов и ссылок J успешны.</w:t>
      </w:r>
      <w:r>
        <w:t xml:space="preserve"> </w:t>
      </w:r>
      <w:r>
        <w:t xml:space="preserve">- Chrome с настоящим ExtJS: 22 проверки команд редактора и 28 проверок массового удаления успешны. Запуск нового теста после подключения файла:</w:t>
      </w:r>
      <w:r>
        <w:t xml:space="preserve"> </w:t>
      </w:r>
      <w:r>
        <w:rPr>
          <w:rStyle w:val="VerbatimChar"/>
        </w:rPr>
        <w:t xml:space="preserve">await Irbis.he3.testEditorCommands()</w:t>
      </w:r>
      <w:r>
        <w:t xml:space="preserve">. Серверное сохранение подменено; пользовательские БД не изменялись.</w:t>
      </w:r>
      <w:r>
        <w:t xml:space="preserve"> </w:t>
      </w:r>
      <w:r>
        <w:t xml:space="preserve">- Проверка diff разрешенных конфликтов успешна. Общий diff содержит два унаследованных замечания к пробелам: Markdown hard break в</w:t>
      </w:r>
      <w:r>
        <w:t xml:space="preserve"> </w:t>
      </w:r>
      <w:hyperlink r:id="rId9">
        <w:r>
          <w:rPr>
            <w:rStyle w:val="Hyperlink"/>
          </w:rPr>
          <w:t xml:space="preserve">I128-2782</w:t>
        </w:r>
      </w:hyperlink>
      <w:r>
        <w:t xml:space="preserve">/README.md и CRLF в o430440.pft128.</w:t>
      </w:r>
    </w:p>
    <w:p>
      <w:pPr>
        <w:pStyle w:val="BodyText"/>
      </w:pPr>
      <w:r>
        <w:t xml:space="preserve">При принятии сохранить merge-коммит и родителя</w:t>
      </w:r>
      <w:r>
        <w:t xml:space="preserve"> </w:t>
      </w:r>
      <w:r>
        <w:rPr>
          <w:rStyle w:val="VerbatimChar"/>
        </w:rPr>
        <w:t xml:space="preserve">release/2026.2</w:t>
      </w:r>
      <w:r>
        <w:t xml:space="preserve"> </w:t>
      </w:r>
      <w:r>
        <w:t xml:space="preserve">в истории develop (merge commit или fast-forward).</w:t>
      </w:r>
    </w:p>
    <w:p>
      <w:pPr>
        <w:pStyle w:val="BodyText"/>
      </w:pPr>
      <w:r>
        <w:t xml:space="preserve">После принятия этого PR нужно повторно проверить #1358: если в release не появились новые изменения, его перенос будет полностью выполнен. Автоматизация последующих переносов release → develop не изменялась.</w:t>
      </w:r>
    </w:p>
    <w:bookmarkEnd w:id="50"/>
    <w:bookmarkStart w:id="56" w:name="Xdb54d08a32b62c7ff09f2806c9277b63141ff05"/>
    <w:p>
      <w:pPr>
        <w:pStyle w:val="Heading2"/>
      </w:pPr>
      <w:r>
        <w:t xml:space="preserve">[I128-2856] Метод ввода в табличном редакторе he3 не открывается по Enter</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2026.2.6</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Cataloguer - АРМ Каталогизатор, ИРБИС 128. Модуль he3 - Табличная форма ввода данных</w:t>
      </w:r>
      <w:r>
        <w:br/>
      </w:r>
      <w:r>
        <w:rPr>
          <w:b/>
          <w:bCs/>
        </w:rPr>
        <w:t xml:space="preserve">Завершено:</w:t>
      </w:r>
      <w:r>
        <w:t xml:space="preserve"> </w:t>
      </w:r>
      <w:r>
        <w:t xml:space="preserve">18.09.2026 08:58</w:t>
      </w:r>
    </w:p>
    <w:p>
      <w:pPr>
        <w:pStyle w:val="BodyText"/>
      </w:pPr>
      <w:r>
        <w:rPr>
          <w:b/>
          <w:bCs/>
        </w:rPr>
        <w:t xml:space="preserve">Проблема:</w:t>
      </w:r>
    </w:p>
    <w:p>
      <w:pPr>
        <w:pStyle w:val="BodyText"/>
      </w:pPr>
      <w:r>
        <w:t xml:space="preserve">В табличном редакторе</w:t>
      </w:r>
      <w:r>
        <w:t xml:space="preserve"> </w:t>
      </w:r>
      <w:r>
        <w:rPr>
          <w:rStyle w:val="VerbatimChar"/>
        </w:rPr>
        <w:t xml:space="preserve">he3</w:t>
      </w:r>
      <w:r>
        <w:t xml:space="preserve"> </w:t>
      </w:r>
      <w:r>
        <w:t xml:space="preserve">нажатие</w:t>
      </w:r>
      <w:r>
        <w:t xml:space="preserve"> </w:t>
      </w:r>
      <w:r>
        <w:rPr>
          <w:rStyle w:val="VerbatimChar"/>
        </w:rPr>
        <w:t xml:space="preserve">Enter</w:t>
      </w:r>
      <w:r>
        <w:t xml:space="preserve"> </w:t>
      </w:r>
      <w:r>
        <w:t xml:space="preserve">начинало или завершало редактирование ячейки, но не открывало назначенное полю средство ввода. Для вызова справочника, многострочного ввода или окна подполей приходилось использовать мышь либо</w:t>
      </w:r>
      <w:r>
        <w:t xml:space="preserve"> </w:t>
      </w:r>
      <w:r>
        <w:rPr>
          <w:rStyle w:val="VerbatimChar"/>
        </w:rPr>
        <w:t xml:space="preserve">F2</w:t>
      </w:r>
      <w:r>
        <w:t xml:space="preserve">.</w:t>
      </w:r>
    </w:p>
    <w:p>
      <w:pPr>
        <w:pStyle w:val="BodyText"/>
      </w:pPr>
      <w:r>
        <w:rPr>
          <w:b/>
          <w:bCs/>
        </w:rPr>
        <w:t xml:space="preserve">Решение:</w:t>
      </w:r>
    </w:p>
    <w:p>
      <w:pPr>
        <w:pStyle w:val="BodyText"/>
      </w:pPr>
      <w:r>
        <w:t xml:space="preserve">Клавиша</w:t>
      </w:r>
      <w:r>
        <w:t xml:space="preserve"> </w:t>
      </w:r>
      <w:r>
        <w:rPr>
          <w:rStyle w:val="VerbatimChar"/>
        </w:rPr>
        <w:t xml:space="preserve">Enter</w:t>
      </w:r>
      <w:r>
        <w:t xml:space="preserve"> </w:t>
      </w:r>
      <w:r>
        <w:t xml:space="preserve">открывает средство ввода выбранного поля или подполя, в том числе во время редактирования значения. В открываемое окно передаётся текущее значение. В раскрытом меню</w:t>
      </w:r>
      <w:r>
        <w:t xml:space="preserve"> </w:t>
      </w:r>
      <w:r>
        <w:rPr>
          <w:rStyle w:val="VerbatimChar"/>
        </w:rPr>
        <w:t xml:space="preserve">Enter</w:t>
      </w:r>
      <w:r>
        <w:t xml:space="preserve"> </w:t>
      </w:r>
      <w:r>
        <w:t xml:space="preserve">выбирает пункт, в многострочном текстовом окне вставляет перевод строки;</w:t>
      </w:r>
      <w:r>
        <w:t xml:space="preserve"> </w:t>
      </w:r>
      <w:r>
        <w:rPr>
          <w:rStyle w:val="VerbatimChar"/>
        </w:rPr>
        <w:t xml:space="preserve">Ctrl+Enter</w:t>
      </w:r>
      <w:r>
        <w:t xml:space="preserve"> </w:t>
      </w:r>
      <w:r>
        <w:t xml:space="preserve">применяет изменения окна. Для обычного текстового поля сохраняется стандартное редактирование ячейки.</w:t>
      </w:r>
    </w:p>
    <w:p>
      <w:pPr>
        <w:pStyle w:val="BodyText"/>
      </w:pPr>
      <w:r>
        <w:rPr>
          <w:b/>
          <w:bCs/>
        </w:rPr>
        <w:t xml:space="preserve">Технические подробности:</w:t>
      </w:r>
    </w:p>
    <w:p>
      <w:pPr>
        <w:pStyle w:val="BodyText"/>
      </w:pPr>
      <w:r>
        <w:t xml:space="preserve">В таблицах основного редактора, статических и динамических подполей добавлен локальный обработчик обычного</w:t>
      </w:r>
      <w:r>
        <w:t xml:space="preserve"> </w:t>
      </w:r>
      <w:r>
        <w:rPr>
          <w:rStyle w:val="VerbatimChar"/>
        </w:rPr>
        <w:t xml:space="preserve">Enter</w:t>
      </w:r>
      <w:r>
        <w:t xml:space="preserve">, вызывающий существующий метод ввода до стандартной обработки клавиши в ExtJS. Проверяются текущая ячейка, доступность редактора и состояние выпадающего списка. Обработчик удаляется вместе с таблицей. Изменение данных и настроек не требуется.</w:t>
      </w:r>
    </w:p>
    <w:p>
      <w:r>
        <w:pict>
          <v:rect style="width:0;height:1.5pt" o:hralign="center" o:hrstd="t" o:hr="t"/>
        </w:pict>
      </w:r>
    </w:p>
    <w:p>
      <w:pPr>
        <w:pStyle w:val="FirstParagraph"/>
      </w:pPr>
      <w:r>
        <w:t xml:space="preserve">В табличном редакторе he3 Enter начинал или завершал редактирование ячейки, но не вызывал назначенное ей средство ввода. Исправление охватывает таблицу полей, статические и динамические подполя; сохраняет выбор пункта раскрытого меню, многострочный ввод и Ctrl+Enter. Jira:</w:t>
      </w:r>
      <w:r>
        <w:t xml:space="preserve"> </w:t>
      </w:r>
      <w:hyperlink r:id="rId51">
        <w:r>
          <w:rPr>
            <w:rStyle w:val="Hyperlink"/>
          </w:rPr>
          <w:t xml:space="preserve">I128-2856</w:t>
        </w:r>
      </w:hyperlink>
      <w:r>
        <w:t xml:space="preserve">, версия 2026.2.6.</w:t>
      </w:r>
    </w:p>
    <w:p>
      <w:pPr>
        <w:pStyle w:val="BodyText"/>
      </w:pPr>
      <w:r>
        <w:t xml:space="preserve">Куда смотреть:</w:t>
      </w:r>
      <w:r>
        <w:t xml:space="preserve"> </w:t>
      </w:r>
      <w:r>
        <w:t xml:space="preserve">- АРМ Каталогизатор (</w:t>
      </w:r>
      <w:r>
        <w:rPr>
          <w:rStyle w:val="VerbatimChar"/>
        </w:rPr>
        <w:t xml:space="preserve">?id=Cataloguer</w:t>
      </w:r>
      <w:r>
        <w:t xml:space="preserve">) → запись → табличный редактор he3 → колонка «Значение» → Enter. На проверенном примере IBIS, MFN=8, PAZK42 поле</w:t>
      </w:r>
      <w:r>
        <w:t xml:space="preserve"> </w:t>
      </w:r>
      <w:r>
        <w:rPr>
          <w:rStyle w:val="VerbatimChar"/>
        </w:rPr>
        <w:t xml:space="preserve">200: Заглавие</w:t>
      </w:r>
      <w:r>
        <w:t xml:space="preserve"> </w:t>
      </w:r>
      <w:r>
        <w:t xml:space="preserve">открывает подполя,</w:t>
      </w:r>
      <w:r>
        <w:t xml:space="preserve"> </w:t>
      </w:r>
      <w:r>
        <w:rPr>
          <w:rStyle w:val="VerbatimChar"/>
        </w:rPr>
        <w:t xml:space="preserve">920: Имя рабочего листа</w:t>
      </w:r>
      <w:r>
        <w:t xml:space="preserve"> </w:t>
      </w:r>
      <w:r>
        <w:t xml:space="preserve">— справочник; Enter действует и внутри таблицы подполей. Chrome: подтверждено в штатном окне, открытом действием</w:t>
      </w:r>
      <w:r>
        <w:t xml:space="preserve"> </w:t>
      </w:r>
      <w:r>
        <w:rPr>
          <w:rStyle w:val="VerbatimChar"/>
        </w:rPr>
        <w:t xml:space="preserve">he3/GetSidEditor</w:t>
      </w:r>
      <w:r>
        <w:t xml:space="preserve"> </w:t>
      </w:r>
      <w:r>
        <w:t xml:space="preserve">(</w:t>
      </w:r>
      <w:r>
        <w:rPr>
          <w:rStyle w:val="VerbatimChar"/>
        </w:rPr>
        <w:t xml:space="preserve">?id=WIrbis&amp;action=he3/GetSidEditor&amp;irbDb=IBIS&amp;mfn=8&amp;wsName=PAZK42</w:t>
      </w:r>
      <w:r>
        <w:t xml:space="preserve">); выполнены реальные нажатия клавиш. Было: Enter включал или завершал редактирование строки без вызова метода ввода. Стало: метод открывается из выбранной и редактируемой ячейки с текущим значением, Enter в раскрытом меню выбирает пункт без повторного открытия.</w:t>
      </w:r>
      <w:r>
        <w:t xml:space="preserve"> </w:t>
      </w:r>
      <w:r>
        <w:t xml:space="preserve">- Дополнительные настройки клавиши не требуются. Используются существующие ресурсы рабочего листа:</w:t>
      </w:r>
      <w:r>
        <w:t xml:space="preserve"> </w:t>
      </w:r>
      <w:r>
        <w:rPr>
          <w:rStyle w:val="VerbatimChar"/>
        </w:rPr>
        <w:t xml:space="preserve">PAZK42</w:t>
      </w:r>
      <w:r>
        <w:t xml:space="preserve">,</w:t>
      </w:r>
      <w:r>
        <w:t xml:space="preserve"> </w:t>
      </w:r>
      <w:r>
        <w:rPr>
          <w:rStyle w:val="VerbatimChar"/>
        </w:rPr>
        <w:t xml:space="preserve">200d.wss</w:t>
      </w:r>
      <w:r>
        <w:t xml:space="preserve"> </w:t>
      </w:r>
      <w:r>
        <w:t xml:space="preserve">для поля 200 и</w:t>
      </w:r>
      <w:r>
        <w:t xml:space="preserve"> </w:t>
      </w:r>
      <w:r>
        <w:rPr>
          <w:rStyle w:val="VerbatimChar"/>
        </w:rPr>
        <w:t xml:space="preserve">920.mnu</w:t>
      </w:r>
      <w:r>
        <w:t xml:space="preserve"> </w:t>
      </w:r>
      <w:r>
        <w:t xml:space="preserve">для поля 920. После переключения на ветку достаточно перезагрузить страницу с обновлением JS. Запись в БД при проверке не сохранялась; проверочные черновики удалены, исходное содержимое записи не изменилось.</w:t>
      </w:r>
      <w:r>
        <w:t xml:space="preserve"> </w:t>
      </w:r>
      <w:r>
        <w:t xml:space="preserve">- Help:</w:t>
      </w:r>
      <w:r>
        <w:t xml:space="preserve"> </w:t>
      </w:r>
      <w:hyperlink r:id="rId52">
        <w:r>
          <w:rPr>
            <w:rStyle w:val="Hyperlink"/>
          </w:rPr>
          <w:t xml:space="preserve">редактирование полей</w:t>
        </w:r>
      </w:hyperlink>
      <w:r>
        <w:t xml:space="preserve">,</w:t>
      </w:r>
      <w:r>
        <w:t xml:space="preserve"> </w:t>
      </w:r>
      <w:hyperlink r:id="rId53">
        <w:r>
          <w:rPr>
            <w:rStyle w:val="Hyperlink"/>
          </w:rPr>
          <w:t xml:space="preserve">горячие клавиши</w:t>
        </w:r>
      </w:hyperlink>
      <w:r>
        <w:t xml:space="preserve">,</w:t>
      </w:r>
      <w:r>
        <w:t xml:space="preserve"> </w:t>
      </w:r>
      <w:hyperlink r:id="rId14">
        <w:r>
          <w:rPr>
            <w:rStyle w:val="Hyperlink"/>
          </w:rPr>
          <w:t xml:space="preserve">описание изменения</w:t>
        </w:r>
      </w:hyperlink>
      <w:r>
        <w:t xml:space="preserve">. Скриншоты с ветки:</w:t>
      </w:r>
      <w:r>
        <w:t xml:space="preserve"> </w:t>
      </w:r>
      <w:hyperlink r:id="rId54">
        <w:r>
          <w:rPr>
            <w:rStyle w:val="Hyperlink"/>
          </w:rPr>
          <w:t xml:space="preserve">подполя после Enter</w:t>
        </w:r>
      </w:hyperlink>
      <w:r>
        <w:t xml:space="preserve">,</w:t>
      </w:r>
      <w:r>
        <w:t xml:space="preserve"> </w:t>
      </w:r>
      <w:hyperlink r:id="rId55">
        <w:r>
          <w:rPr>
            <w:rStyle w:val="Hyperlink"/>
          </w:rPr>
          <w:t xml:space="preserve">справочник после Enter</w:t>
        </w:r>
      </w:hyperlink>
      <w:r>
        <w:t xml:space="preserve">.</w:t>
      </w:r>
    </w:p>
    <w:p>
      <w:pPr>
        <w:pStyle w:val="BodyText"/>
      </w:pPr>
      <w:r>
        <w:t xml:space="preserve">Изменения по файлам:</w:t>
      </w:r>
    </w:p>
    <w:p>
      <w:pPr>
        <w:pStyle w:val="BodyText"/>
      </w:pPr>
      <w:r>
        <w:rPr>
          <w:rStyle w:val="VerbatimChar"/>
        </w:rPr>
        <w:t xml:space="preserve">modules/he3/JS/he3.core.js</w:t>
      </w:r>
      <w:r>
        <w:t xml:space="preserve"> </w:t>
      </w:r>
      <w:r>
        <w:t xml:space="preserve">-</w:t>
      </w:r>
      <w:r>
        <w:t xml:space="preserve"> </w:t>
      </w:r>
      <w:r>
        <w:rPr>
          <w:rStyle w:val="VerbatimChar"/>
        </w:rPr>
        <w:t xml:space="preserve">bindInputMethodEnter</w:t>
      </w:r>
      <w:r>
        <w:t xml:space="preserve"> </w:t>
      </w:r>
      <w:r>
        <w:t xml:space="preserve">перехватывает обычный Enter в фазе capture внутри текущей таблицы, до стандартных обработчиков ExtJS, которые завершали редактирование либо обрабатывали ComboBox.</w:t>
      </w:r>
      <w:r>
        <w:t xml:space="preserve"> </w:t>
      </w:r>
      <w:r>
        <w:t xml:space="preserve">- Проверяются колонка value, выбранная ячейка, фокус, доступность редактора и onTriggerClick. Для выбранной ячейки сначала запускается штатное редактирование. Раскрытые списки, сочетания с модификаторами, композиция ввода и обычные текстовые поля сохраняют прежнюю обработку. Обработчик снимается при уничтожении таблицы.</w:t>
      </w:r>
      <w:r>
        <w:t xml:space="preserve"> </w:t>
      </w:r>
      <w:r>
        <w:t xml:space="preserve">- Подписка на afterrender регистрируется отдельно после создания таблицы; обработчик подключается после её отрисовки. Такое размещение совместимо с проверками редактирования в develop.</w:t>
      </w:r>
    </w:p>
    <w:p>
      <w:pPr>
        <w:pStyle w:val="BodyText"/>
      </w:pPr>
      <w:r>
        <w:rPr>
          <w:rStyle w:val="VerbatimChar"/>
        </w:rPr>
        <w:t xml:space="preserve">modules/he3/JS/SubfieldWindow.js</w:t>
      </w:r>
      <w:r>
        <w:t xml:space="preserve"> </w:t>
      </w:r>
      <w:r>
        <w:t xml:space="preserve">- Тот же обработчик подключён к статической и динамической таблицам подполей; получение схем, callback и применение значений не меняются.</w:t>
      </w:r>
    </w:p>
    <w:p>
      <w:pPr>
        <w:pStyle w:val="BodyText"/>
      </w:pPr>
      <w:r>
        <w:rPr>
          <w:rStyle w:val="VerbatimChar"/>
        </w:rPr>
        <w:t xml:space="preserve">modules/he3/Help/FieldEditing.md</w:t>
      </w:r>
      <w:r>
        <w:t xml:space="preserve"> </w:t>
      </w:r>
      <w:r>
        <w:t xml:space="preserve">- Добавлены путь пользователя, поведение Enter в ячейке/меню/текстовом окне и два снимка результата.</w:t>
      </w:r>
    </w:p>
    <w:p>
      <w:pPr>
        <w:pStyle w:val="BodyText"/>
      </w:pPr>
      <w:r>
        <w:rPr>
          <w:rStyle w:val="VerbatimChar"/>
        </w:rPr>
        <w:t xml:space="preserve">modules/he3/Help/Keyboard.md</w:t>
      </w:r>
      <w:r>
        <w:t xml:space="preserve"> </w:t>
      </w:r>
      <w:r>
        <w:t xml:space="preserve">- Описаны Enter, поля без метода ввода и перенос строки в многострочном окне.</w:t>
      </w:r>
    </w:p>
    <w:p>
      <w:pPr>
        <w:pStyle w:val="BodyText"/>
      </w:pPr>
      <w:r>
        <w:rPr>
          <w:rStyle w:val="VerbatimChar"/>
        </w:rPr>
        <w:t xml:space="preserve">modules/he3/Help/UserGuide.md</w:t>
      </w:r>
      <w:r>
        <w:t xml:space="preserve">,</w:t>
      </w:r>
      <w:r>
        <w:t xml:space="preserve"> </w:t>
      </w:r>
      <w:r>
        <w:rPr>
          <w:rStyle w:val="VerbatimChar"/>
        </w:rPr>
        <w:t xml:space="preserve">modules/he3/Help/Widgets.md</w:t>
      </w:r>
      <w:r>
        <w:t xml:space="preserve"> </w:t>
      </w:r>
      <w:r>
        <w:t xml:space="preserve">- В обеих инструкциях Enter включён в способы вызова средства ввода.</w:t>
      </w:r>
    </w:p>
    <w:p>
      <w:pPr>
        <w:pStyle w:val="BodyText"/>
      </w:pPr>
      <w:r>
        <w:rPr>
          <w:rStyle w:val="VerbatimChar"/>
        </w:rPr>
        <w:t xml:space="preserve">modules/he3/Help/Subfields.md</w:t>
      </w:r>
      <w:r>
        <w:t xml:space="preserve"> </w:t>
      </w:r>
      <w:r>
        <w:t xml:space="preserve">- Уточнён вызов по Enter в статических и динамических подполях с сохранением Ctrl+Enter.</w:t>
      </w:r>
    </w:p>
    <w:p>
      <w:pPr>
        <w:pStyle w:val="BodyText"/>
      </w:pPr>
      <w:r>
        <w:rPr>
          <w:rStyle w:val="VerbatimChar"/>
        </w:rPr>
        <w:t xml:space="preserve">modules/he3/Help/img/I128-2856-enter-subfields.png</w:t>
      </w:r>
      <w:r>
        <w:t xml:space="preserve">,</w:t>
      </w:r>
      <w:r>
        <w:t xml:space="preserve"> </w:t>
      </w:r>
      <w:r>
        <w:rPr>
          <w:rStyle w:val="VerbatimChar"/>
        </w:rPr>
        <w:t xml:space="preserve">modules/he3/Help/img/I128-2856-enter-menu.png</w:t>
      </w:r>
      <w:r>
        <w:t xml:space="preserve"> </w:t>
      </w:r>
      <w:r>
        <w:t xml:space="preserve">- Новые снимки Chrome: первый показывает вложенные подполя поля 200, второй — справочник поля 920 после Enter. Используются в Help и ссылках выше.</w:t>
      </w:r>
    </w:p>
    <w:p>
      <w:pPr>
        <w:pStyle w:val="BodyText"/>
      </w:pPr>
      <w:r>
        <w:rPr>
          <w:rStyle w:val="VerbatimChar"/>
        </w:rPr>
        <w:t xml:space="preserve">modules/Help/Help/GeneralDescription/WhatsNew/I128/2026.2.6.md</w:t>
      </w:r>
      <w:r>
        <w:t xml:space="preserve"> </w:t>
      </w:r>
      <w:r>
        <w:t xml:space="preserve">- Добавлена ссылка на исправление в разделе ошибок he3.</w:t>
      </w:r>
    </w:p>
    <w:p>
      <w:pPr>
        <w:pStyle w:val="BodyText"/>
      </w:pPr>
      <w:r>
        <w:rPr>
          <w:rStyle w:val="VerbatimChar"/>
        </w:rPr>
        <w:t xml:space="preserve">modules/Help/Help/GeneralDescription/WhatsNew/I128/TaskInfo/I128-2856/README.md</w:t>
      </w:r>
      <w:r>
        <w:t xml:space="preserve"> </w:t>
      </w:r>
      <w:r>
        <w:t xml:space="preserve">- Новая карточка с разделами «Проблема», «Решение», «Технические подробности» и ссылками на Help.</w:t>
      </w:r>
    </w:p>
    <w:p>
      <w:pPr>
        <w:pStyle w:val="BodyText"/>
      </w:pPr>
      <w:r>
        <w:t xml:space="preserve">Проверка: 26 сценариев Chrome, включая выбранные/редактируемые ячейки, меню, ComboBox, статические/динамические подполя, пустой текст, повторный вызов, readOnly/disabled, Ctrl+Enter, Shift+Enter, F2 и поиск поля. ComboBox проверен через штатный WidgetRegistry с тестовой схемой; динамическая схема получена через реальный EvaluateDynWss. Прошли проверка синтаксиса двух JS-файлов, PHP smoke выбора рабочего листа и проверка diff; Help отрисован, оба изображения загружены. Другие браузеры и полный набор внешних плагинов не проверялись.</w:t>
      </w:r>
    </w:p>
    <w:p>
      <w:pPr>
        <w:pStyle w:val="BodyText"/>
      </w:pPr>
      <w:r>
        <w:t xml:space="preserve">Совместимость с develop (2026-09-18, commit 96add65aedf8ad9e9b715aca2068dd0636ba1699): регистрация afterrender вынесена из listeners основной таблицы и обеих таблиц подполей, а описание Enter в UserGuide выделено в отдельный абзац. Поведение Enter сохранено. Это устраняет пересечение с beforeedit и описанием удаления отмеченных повторений в develop.</w:t>
      </w:r>
    </w:p>
    <w:p>
      <w:pPr>
        <w:pStyle w:val="BodyText"/>
      </w:pPr>
      <w:r>
        <w:t xml:space="preserve">Проверена полная цепочка: bugfix/</w:t>
      </w:r>
      <w:hyperlink r:id="rId14">
        <w:r>
          <w:rPr>
            <w:rStyle w:val="Hyperlink"/>
          </w:rPr>
          <w:t xml:space="preserve">I128-2856</w:t>
        </w:r>
      </w:hyperlink>
      <w:r>
        <w:t xml:space="preserve"> </w:t>
      </w:r>
      <w:r>
        <w:t xml:space="preserve">→ release/2026.2 (e402d81e4d2a59c87254ea3bd62fbd805d6bd332), затем полученный release → develop (b37caf8ba13b9aac77307550fa05fc6d895301e1). Оба пробных слияния прошли без конфликтов. Дерево второго слияния совпадает с проверенным в браузере.</w:t>
      </w:r>
    </w:p>
    <w:p>
      <w:pPr>
        <w:pStyle w:val="BodyText"/>
      </w:pPr>
      <w:r>
        <w:t xml:space="preserve">Дополнительная проверка: 24 проверки Enter на исходной ветке и 371 проверка результата будущего слияния (Enter, команды редактора, разные настройки поля на вкладках, ограничения !0/!2, удаление отмеченных повторений и таблица повторений). Проверки прошли в Chrome с ExtJS 3.4 на изолированных тестовых данных, без сохранения записей в БД. Ошибок и предупреждений в консоли нет. Проверки синтаксиса JS, diff и PHP smoke выбора рабочего листа также прошли; неизменённый PHP проверен в полном локальном окружении.</w:t>
      </w:r>
    </w:p>
    <w:bookmarkEnd w:id="56"/>
    <w:bookmarkStart w:id="59" w:name="X3b2abe65e8c96589cfef95d07a25a607fac3029"/>
    <w:p>
      <w:pPr>
        <w:pStyle w:val="Heading2"/>
      </w:pPr>
      <w:r>
        <w:t xml:space="preserve">[I128-2735] Сообщения об ошибках чтения записей без имени базы данных в журнале Database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2026.2.6</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Высший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02.09.2026 01:07</w:t>
      </w:r>
    </w:p>
    <w:p>
      <w:pPr>
        <w:pStyle w:val="BodyText"/>
      </w:pPr>
      <w:r>
        <w:rPr>
          <w:b/>
          <w:bCs/>
        </w:rPr>
        <w:t xml:space="preserve">Проблема:</w:t>
      </w:r>
      <w:r>
        <w:t xml:space="preserve"> </w:t>
      </w:r>
      <w:r>
        <w:t xml:space="preserve">При ошибках чтения записей модуль Database записывал в PHP log только MFN и код ошибки, например</w:t>
      </w:r>
      <w:r>
        <w:t xml:space="preserve"> </w:t>
      </w:r>
      <w:r>
        <w:rPr>
          <w:rStyle w:val="VerbatimChar"/>
        </w:rPr>
        <w:t xml:space="preserve">mfn=46009: -605</w:t>
      </w:r>
      <w:r>
        <w:t xml:space="preserve">. Администратору приходилось дополнительно выяснять, к какой базе данных относится проблемная запись.</w:t>
      </w:r>
    </w:p>
    <w:p>
      <w:pPr>
        <w:pStyle w:val="BodyText"/>
      </w:pPr>
      <w:r>
        <w:rPr>
          <w:b/>
          <w:bCs/>
        </w:rPr>
        <w:t xml:space="preserve">Решение:</w:t>
      </w:r>
      <w:r>
        <w:t xml:space="preserve"> </w:t>
      </w:r>
      <w:r>
        <w:t xml:space="preserve">Сообщения об ошибках чтения записей теперь содержат имя базы данных вместе с MFN и кодом ошибки. По журналу можно сразу определить базу и запись, которые нужно проверить.</w:t>
      </w:r>
    </w:p>
    <w:p>
      <w:pPr>
        <w:pStyle w:val="BodyText"/>
      </w:pPr>
      <w:r>
        <w:rPr>
          <w:b/>
          <w:bCs/>
        </w:rPr>
        <w:t xml:space="preserve">Технические подробности:</w:t>
      </w:r>
      <w:r>
        <w:t xml:space="preserve"> </w:t>
      </w:r>
      <w:r>
        <w:t xml:space="preserve">В</w:t>
      </w:r>
      <w:r>
        <w:t xml:space="preserve"> </w:t>
      </w:r>
      <w:r>
        <w:rPr>
          <w:rStyle w:val="VerbatimChar"/>
        </w:rPr>
        <w:t xml:space="preserve">Database/RecRead</w:t>
      </w:r>
      <w:r>
        <w:t xml:space="preserve"> </w:t>
      </w:r>
      <w:r>
        <w:t xml:space="preserve">сообщение</w:t>
      </w:r>
      <w:r>
        <w:t xml:space="preserve"> </w:t>
      </w:r>
      <w:r>
        <w:rPr>
          <w:rStyle w:val="VerbatimChar"/>
        </w:rPr>
        <w:t xml:space="preserve">trigger_error</w:t>
      </w:r>
      <w:r>
        <w:t xml:space="preserve"> </w:t>
      </w:r>
      <w:r>
        <w:t xml:space="preserve">дополнено именем</w:t>
      </w:r>
      <w:r>
        <w:t xml:space="preserve"> </w:t>
      </w:r>
      <w:r>
        <w:rPr>
          <w:rStyle w:val="VerbatimChar"/>
        </w:rPr>
        <w:t xml:space="preserve">$db-&gt;GetName()</w:t>
      </w:r>
      <w:r>
        <w:t xml:space="preserve">. Логика чтения записи, кеширования и сохранения</w:t>
      </w:r>
      <w:r>
        <w:t xml:space="preserve"> </w:t>
      </w:r>
      <w:r>
        <w:rPr>
          <w:rStyle w:val="VerbatimChar"/>
        </w:rPr>
        <w:t xml:space="preserve">_lastRecReadError</w:t>
      </w:r>
      <w:r>
        <w:t xml:space="preserve"> </w:t>
      </w:r>
      <w:r>
        <w:t xml:space="preserve">не изменилась.</w:t>
      </w:r>
    </w:p>
    <w:p>
      <w:r>
        <w:pict>
          <v:rect style="width:0;height:1.5pt" o:hralign="center" o:hrstd="t" o:hr="t"/>
        </w:pict>
      </w:r>
    </w:p>
    <w:p>
      <w:pPr>
        <w:pStyle w:val="FirstParagraph"/>
      </w:pPr>
      <w:r>
        <w:t xml:space="preserve">PR по</w:t>
      </w:r>
      <w:r>
        <w:t xml:space="preserve"> </w:t>
      </w:r>
      <w:r>
        <w:rPr>
          <w:rStyle w:val="VerbatimChar"/>
        </w:rPr>
        <w:t xml:space="preserve">I128-2735</w:t>
      </w:r>
      <w:r>
        <w:t xml:space="preserve"> </w:t>
      </w:r>
      <w:r>
        <w:t xml:space="preserve">для модуля Database в</w:t>
      </w:r>
      <w:r>
        <w:t xml:space="preserve"> </w:t>
      </w:r>
      <w:r>
        <w:rPr>
          <w:rStyle w:val="VerbatimChar"/>
        </w:rPr>
        <w:t xml:space="preserve">release/2026.2</w:t>
      </w:r>
      <w:r>
        <w:t xml:space="preserve">. Изменение ограничено диагностическим сообщением при ошибке чтения записи через</w:t>
      </w:r>
      <w:r>
        <w:t xml:space="preserve"> </w:t>
      </w:r>
      <w:r>
        <w:rPr>
          <w:rStyle w:val="VerbatimChar"/>
        </w:rPr>
        <w:t xml:space="preserve">RecRead</w:t>
      </w:r>
      <w:r>
        <w:t xml:space="preserve">; логика чтения, кеширования и обработки кода ошибки не меняется.</w:t>
      </w:r>
    </w:p>
    <w:p>
      <w:pPr>
        <w:pStyle w:val="BodyText"/>
      </w:pPr>
      <w:r>
        <w:t xml:space="preserve">Куда смотреть:</w:t>
      </w:r>
      <w:r>
        <w:t xml:space="preserve"> </w:t>
      </w:r>
      <w:r>
        <w:t xml:space="preserve">- В интерфейсе изменений не видно. Техническая точка:</w:t>
      </w:r>
      <w:r>
        <w:t xml:space="preserve"> </w:t>
      </w:r>
      <w:r>
        <w:rPr>
          <w:rStyle w:val="VerbatimChar"/>
        </w:rPr>
        <w:t xml:space="preserve">modules/Database/__call/RecRead.inc</w:t>
      </w:r>
      <w:r>
        <w:t xml:space="preserve">, ветка ошибки</w:t>
      </w:r>
      <w:r>
        <w:t xml:space="preserve"> </w:t>
      </w:r>
      <w:r>
        <w:rPr>
          <w:rStyle w:val="VerbatimChar"/>
        </w:rPr>
        <w:t xml:space="preserve">RecRead</w:t>
      </w:r>
      <w:r>
        <w:t xml:space="preserve"> </w:t>
      </w:r>
      <w:r>
        <w:t xml:space="preserve">при</w:t>
      </w:r>
      <w:r>
        <w:t xml:space="preserve"> </w:t>
      </w:r>
      <w:r>
        <w:rPr>
          <w:rStyle w:val="VerbatimChar"/>
        </w:rPr>
        <w:t xml:space="preserve">$res &lt; 0</w:t>
      </w:r>
      <w:r>
        <w:t xml:space="preserve">. Эффект: PHP log вместо</w:t>
      </w:r>
      <w:r>
        <w:t xml:space="preserve"> </w:t>
      </w:r>
      <w:r>
        <w:rPr>
          <w:rStyle w:val="VerbatimChar"/>
        </w:rPr>
        <w:t xml:space="preserve">Ошибка чтения записи mfn=46009: -605</w:t>
      </w:r>
      <w:r>
        <w:t xml:space="preserve"> </w:t>
      </w:r>
      <w:r>
        <w:t xml:space="preserve">пишет</w:t>
      </w:r>
      <w:r>
        <w:t xml:space="preserve"> </w:t>
      </w:r>
      <w:r>
        <w:rPr>
          <w:rStyle w:val="VerbatimChar"/>
        </w:rPr>
        <w:t xml:space="preserve">Ошибка чтения записи в БД &lt;db&gt; (mfn=46009): -605</w:t>
      </w:r>
      <w:r>
        <w:t xml:space="preserve">, поэтому из лога видно имя базы данных.</w:t>
      </w:r>
      <w:r>
        <w:t xml:space="preserve"> </w:t>
      </w:r>
      <w:r>
        <w:t xml:space="preserve">- Chrome: не подтверждено, потому что изменение относится к серверному</w:t>
      </w:r>
      <w:r>
        <w:t xml:space="preserve"> </w:t>
      </w:r>
      <w:r>
        <w:rPr>
          <w:rStyle w:val="VerbatimChar"/>
        </w:rPr>
        <w:t xml:space="preserve">PHP Notice</w:t>
      </w:r>
      <w:r>
        <w:t xml:space="preserve"> </w:t>
      </w:r>
      <w:r>
        <w:t xml:space="preserve">при ошибке чтения записи и не имеет отдельного UI-экрана.</w:t>
      </w:r>
      <w:r>
        <w:t xml:space="preserve"> </w:t>
      </w:r>
      <w:r>
        <w:t xml:space="preserve">- Настройки для сценария: не требуются; для runtime-проверки нужна БД/запись, на которой provider возвращает отрицательный код чтения, например</w:t>
      </w:r>
      <w:r>
        <w:t xml:space="preserve"> </w:t>
      </w:r>
      <w:r>
        <w:rPr>
          <w:rStyle w:val="VerbatimChar"/>
        </w:rPr>
        <w:t xml:space="preserve">-605</w:t>
      </w:r>
      <w:r>
        <w:t xml:space="preserve">.</w:t>
      </w:r>
      <w:r>
        <w:t xml:space="preserve"> </w:t>
      </w:r>
      <w:r>
        <w:t xml:space="preserve">- Help: не применим, изменение уточняет диагностическое сообщение в серверном журнале.</w:t>
      </w:r>
    </w:p>
    <w:p>
      <w:pPr>
        <w:pStyle w:val="BodyText"/>
      </w:pPr>
      <w:r>
        <w:t xml:space="preserve">Изменения по файлам:</w:t>
      </w:r>
    </w:p>
    <w:p>
      <w:pPr>
        <w:pStyle w:val="BodyText"/>
      </w:pPr>
      <w:r>
        <w:rPr>
          <w:rStyle w:val="VerbatimChar"/>
        </w:rPr>
        <w:t xml:space="preserve">modules/Database/__call/RecRead.inc</w:t>
      </w:r>
      <w:r>
        <w:t xml:space="preserve"> </w:t>
      </w:r>
      <w:r>
        <w:t xml:space="preserve">- В ветке</w:t>
      </w:r>
      <w:r>
        <w:t xml:space="preserve"> </w:t>
      </w:r>
      <w:r>
        <w:rPr>
          <w:rStyle w:val="VerbatimChar"/>
        </w:rPr>
        <w:t xml:space="preserve">$res &lt; 0</w:t>
      </w:r>
      <w:r>
        <w:t xml:space="preserve"> </w:t>
      </w:r>
      <w:r>
        <w:t xml:space="preserve">сообщение</w:t>
      </w:r>
      <w:r>
        <w:t xml:space="preserve"> </w:t>
      </w:r>
      <w:r>
        <w:rPr>
          <w:rStyle w:val="VerbatimChar"/>
        </w:rPr>
        <w:t xml:space="preserve">trigger_error</w:t>
      </w:r>
      <w:r>
        <w:t xml:space="preserve"> </w:t>
      </w:r>
      <w:r>
        <w:t xml:space="preserve">дополнено именем БД через</w:t>
      </w:r>
      <w:r>
        <w:t xml:space="preserve"> </w:t>
      </w:r>
      <w:r>
        <w:rPr>
          <w:rStyle w:val="VerbatimChar"/>
        </w:rPr>
        <w:t xml:space="preserve">$db-&gt;GetName()</w:t>
      </w:r>
      <w:r>
        <w:t xml:space="preserve">.</w:t>
      </w:r>
      <w:r>
        <w:t xml:space="preserve"> </w:t>
      </w:r>
      <w:r>
        <w:t xml:space="preserve">- Обработка</w:t>
      </w:r>
      <w:r>
        <w:t xml:space="preserve"> </w:t>
      </w:r>
      <w:r>
        <w:rPr>
          <w:rStyle w:val="VerbatimChar"/>
        </w:rPr>
        <w:t xml:space="preserve">-603</w:t>
      </w:r>
      <w:r>
        <w:t xml:space="preserve">, сохранение</w:t>
      </w:r>
      <w:r>
        <w:t xml:space="preserve"> </w:t>
      </w:r>
      <w:r>
        <w:rPr>
          <w:rStyle w:val="VerbatimChar"/>
        </w:rPr>
        <w:t xml:space="preserve">_lastRecReadError</w:t>
      </w:r>
      <w:r>
        <w:t xml:space="preserve">, кеширование и возврат результата не изменялись.</w:t>
      </w:r>
    </w:p>
    <w:p>
      <w:r>
        <w:pict>
          <v:rect style="width:0;height:1.5pt" o:hralign="center" o:hrstd="t" o:hr="t"/>
        </w:pict>
      </w:r>
    </w:p>
    <w:p>
      <w:pPr>
        <w:pStyle w:val="FirstParagraph"/>
      </w:pPr>
      <w:r>
        <w:t xml:space="preserve">Разрешение текущих конфликтов подготовлено в</w:t>
      </w:r>
      <w:r>
        <w:t xml:space="preserve"> </w:t>
      </w:r>
      <w:hyperlink r:id="rId43">
        <w:r>
          <w:rPr>
            <w:rStyle w:val="Hyperlink"/>
          </w:rPr>
          <w:t xml:space="preserve">PR #1359</w:t>
        </w:r>
      </w:hyperlink>
      <w:r>
        <w:t xml:space="preserve"> </w:t>
      </w:r>
      <w:r>
        <w:t xml:space="preserve">(</w:t>
      </w:r>
      <w:r>
        <w:rPr>
          <w:rStyle w:val="VerbatimChar"/>
        </w:rPr>
        <w:t xml:space="preserve">merge/release-2026.2-to-develop-pr1358 -&gt; develop</w:t>
      </w:r>
      <w:r>
        <w:t xml:space="preserve">, commit</w:t>
      </w:r>
      <w:r>
        <w:t xml:space="preserve"> </w:t>
      </w:r>
      <w:r>
        <w:rPr>
          <w:rStyle w:val="VerbatimChar"/>
        </w:rPr>
        <w:t xml:space="preserve">169484ec3bf1bde29110dd8cd22cf7f5b3fae057</w:t>
      </w:r>
      <w:r>
        <w:t xml:space="preserve">). Обе исходные ветки защищены от прямого push; отдельный PR сохраняет направление переноса release → develop. После принятия #1359 следует повторно проверить этот PR на новые изменения релизной ветки.</w:t>
      </w:r>
    </w:p>
    <w:p>
      <w:pPr>
        <w:pStyle w:val="BodyText"/>
      </w:pPr>
      <w:r>
        <w:t xml:space="preserve">Перенос всех изменений из</w:t>
      </w:r>
      <w:r>
        <w:t xml:space="preserve"> </w:t>
      </w:r>
      <w:r>
        <w:rPr>
          <w:rStyle w:val="VerbatimChar"/>
        </w:rPr>
        <w:t xml:space="preserve">release/2026.2</w:t>
      </w:r>
      <w:r>
        <w:t xml:space="preserve">, которые ещё не входят в</w:t>
      </w:r>
      <w:r>
        <w:t xml:space="preserve"> </w:t>
      </w:r>
      <w:r>
        <w:rPr>
          <w:rStyle w:val="VerbatimChar"/>
        </w:rPr>
        <w:t xml:space="preserve">develop</w:t>
      </w:r>
      <w:r>
        <w:t xml:space="preserve">.</w:t>
      </w:r>
    </w:p>
    <w:p>
      <w:pPr>
        <w:pStyle w:val="BodyText"/>
      </w:pPr>
      <w:r>
        <w:t xml:space="preserve">PR создан после merge</w:t>
      </w:r>
      <w:r>
        <w:t xml:space="preserve"> </w:t>
      </w:r>
      <w:hyperlink r:id="rId44">
        <w:r>
          <w:rPr>
            <w:rStyle w:val="Hyperlink"/>
          </w:rPr>
          <w:t xml:space="preserve">#1353</w:t>
        </w:r>
      </w:hyperlink>
      <w:r>
        <w:t xml:space="preserve">:</w:t>
      </w:r>
      <w:r>
        <w:t xml:space="preserve"> </w:t>
      </w:r>
      <w:hyperlink r:id="rId45">
        <w:r>
          <w:rPr>
            <w:rStyle w:val="Hyperlink"/>
          </w:rPr>
          <w:t xml:space="preserve">I128-2785</w:t>
        </w:r>
      </w:hyperlink>
      <w:r>
        <w:t xml:space="preserve">: SocketProxy отправляет внутренние HTTPS-запросы на порт 80.</w:t>
      </w:r>
    </w:p>
    <w:p>
      <w:pPr>
        <w:pStyle w:val="BodyText"/>
      </w:pPr>
      <w:r>
        <w:t xml:space="preserve">Пока этот PR открыт, последующие изменения</w:t>
      </w:r>
      <w:r>
        <w:t xml:space="preserve"> </w:t>
      </w:r>
      <w:r>
        <w:rPr>
          <w:rStyle w:val="VerbatimChar"/>
        </w:rPr>
        <w:t xml:space="preserve">release/2026.2</w:t>
      </w:r>
      <w:r>
        <w:t xml:space="preserve"> </w:t>
      </w:r>
      <w:r>
        <w:t xml:space="preserve">входят в него автоматически. Перед merge требуется проверить полный diff и пройти обычное review.</w:t>
      </w:r>
    </w:p>
    <w:p>
      <w:r>
        <w:pict>
          <v:rect style="width:0;height:1.5pt" o:hralign="center" o:hrstd="t" o:hr="t"/>
        </w:pict>
      </w:r>
    </w:p>
    <w:p>
      <w:pPr>
        <w:pStyle w:val="FirstParagraph"/>
      </w:pPr>
      <w:r>
        <w:t xml:space="preserve">Перенос накопленных исправлений</w:t>
      </w:r>
      <w:r>
        <w:t xml:space="preserve"> </w:t>
      </w:r>
      <w:r>
        <w:rPr>
          <w:rStyle w:val="VerbatimChar"/>
        </w:rPr>
        <w:t xml:space="preserve">release/2026.2</w:t>
      </w:r>
      <w:r>
        <w:t xml:space="preserve"> </w:t>
      </w:r>
      <w:r>
        <w:t xml:space="preserve">в</w:t>
      </w:r>
      <w:r>
        <w:t xml:space="preserve"> </w:t>
      </w:r>
      <w:r>
        <w:rPr>
          <w:rStyle w:val="VerbatimChar"/>
        </w:rPr>
        <w:t xml:space="preserve">develop</w:t>
      </w:r>
      <w:r>
        <w:t xml:space="preserve"> </w:t>
      </w:r>
      <w:r>
        <w:t xml:space="preserve">с разрешением конфликтов</w:t>
      </w:r>
      <w:r>
        <w:t xml:space="preserve"> </w:t>
      </w:r>
      <w:hyperlink r:id="rId46">
        <w:r>
          <w:rPr>
            <w:rStyle w:val="Hyperlink"/>
          </w:rPr>
          <w:t xml:space="preserve">PR #1358</w:t>
        </w:r>
      </w:hyperlink>
      <w:r>
        <w:t xml:space="preserve">.</w:t>
      </w:r>
    </w:p>
    <w:p>
      <w:pPr>
        <w:pStyle w:val="BodyText"/>
      </w:pPr>
      <w:r>
        <w:t xml:space="preserve">Обе исходные ветки защищены от прямого push. Отдельная ветка содержит merge текущего</w:t>
      </w:r>
      <w:r>
        <w:t xml:space="preserve"> </w:t>
      </w:r>
      <w:r>
        <w:rPr>
          <w:rStyle w:val="VerbatimChar"/>
        </w:rPr>
        <w:t xml:space="preserve">release/2026.2</w:t>
      </w:r>
      <w:r>
        <w:t xml:space="preserve"> </w:t>
      </w:r>
      <w:r>
        <w:t xml:space="preserve">(</w:t>
      </w:r>
      <w:r>
        <w:rPr>
          <w:rStyle w:val="VerbatimChar"/>
        </w:rPr>
        <w:t xml:space="preserve">e402d81e4d2a59c87254ea3bd62fbd805d6bd332</w:t>
      </w:r>
      <w:r>
        <w:t xml:space="preserve">) в текущий</w:t>
      </w:r>
      <w:r>
        <w:t xml:space="preserve"> </w:t>
      </w:r>
      <w:r>
        <w:rPr>
          <w:rStyle w:val="VerbatimChar"/>
        </w:rPr>
        <w:t xml:space="preserve">develop</w:t>
      </w:r>
      <w:r>
        <w:t xml:space="preserve"> </w:t>
      </w:r>
      <w:r>
        <w:t xml:space="preserve">(</w:t>
      </w:r>
      <w:r>
        <w:rPr>
          <w:rStyle w:val="VerbatimChar"/>
        </w:rPr>
        <w:t xml:space="preserve">df8b1a8ee2d35e0cc0c5e776d64cb71f115013e4</w:t>
      </w:r>
      <w:r>
        <w:t xml:space="preserve">). Новые функции develop не переносятся обратно в релизную линию. Для принятия изменений используется обычное review; PR #1358 пока остается открытым.</w:t>
      </w:r>
    </w:p>
    <w:p>
      <w:pPr>
        <w:pStyle w:val="BodyText"/>
      </w:pPr>
      <w:r>
        <w:t xml:space="preserve">Разрешение конфликтов:</w:t>
      </w:r>
      <w:r>
        <w:t xml:space="preserve"> </w:t>
      </w:r>
      <w:r>
        <w:t xml:space="preserve">- Native/Database: сохранены контракты native-вызовов, проверка ресурса, сортировка фасетов и профилирование записи; добавлены исправления release.</w:t>
      </w:r>
      <w:r>
        <w:t xml:space="preserve"> </w:t>
      </w:r>
      <w:r>
        <w:t xml:space="preserve">- Periodicals: потоковая CSV-выгрузка совместима с выбором поля 139, нормализацией адресата и резервным поиском. J: сохранены обработчик ссылки и экранирование параметров поиска.</w:t>
      </w:r>
      <w:r>
        <w:t xml:space="preserve"> </w:t>
      </w:r>
      <w:r>
        <w:t xml:space="preserve">- SiteStat: сохранены безопасное имя файла, настройки ожидания SQLite и версия схемы, добавлена обработка недоступного каталога/БД.</w:t>
      </w:r>
      <w:r>
        <w:t xml:space="preserve"> </w:t>
      </w:r>
      <w:r>
        <w:t xml:space="preserve">- he3: объединены F2/F3 и двойной щелчок с массовым удалением, стилями, метаданными и восстановлением записи. HTML и список файлов сохраняют буквальный символ</w:t>
      </w:r>
      <w:r>
        <w:t xml:space="preserve"> </w:t>
      </w:r>
      <w:r>
        <w:rPr>
          <w:rStyle w:val="VerbatimChar"/>
        </w:rPr>
        <w:t xml:space="preserve">^</w:t>
      </w:r>
      <w:r>
        <w:t xml:space="preserve">, в том числе после редактирования повторений через F3. Отложенная синхронизация отменяется перед сохранением.</w:t>
      </w:r>
      <w:r>
        <w:t xml:space="preserve"> </w:t>
      </w:r>
      <w:r>
        <w:t xml:space="preserve">- В итоговом diff 76 файлов релизных исправлений и новый</w:t>
      </w:r>
      <w:r>
        <w:t xml:space="preserve"> </w:t>
      </w:r>
      <w:r>
        <w:rPr>
          <w:rStyle w:val="VerbatimChar"/>
        </w:rPr>
        <w:t xml:space="preserve">modules/he3/tests/editor_commands_smoke.js</w:t>
      </w:r>
      <w:r>
        <w:t xml:space="preserve">. Существующий тест журнала статистики сохраняет путь</w:t>
      </w:r>
      <w:r>
        <w:t xml:space="preserve"> </w:t>
      </w:r>
      <w:r>
        <w:rPr>
          <w:rStyle w:val="VerbatimChar"/>
        </w:rPr>
        <w:t xml:space="preserve">tools/PagesStatJournalSelfTest.php</w:t>
      </w:r>
      <w:r>
        <w:t xml:space="preserve">.</w:t>
      </w:r>
    </w:p>
    <w:p>
      <w:pPr>
        <w:pStyle w:val="BodyText"/>
      </w:pPr>
      <w:r>
        <w:t xml:space="preserve">Проверки:</w:t>
      </w:r>
      <w:r>
        <w:t xml:space="preserve"> </w:t>
      </w:r>
      <w:r>
        <w:t xml:space="preserve">- Синтаксис: 48 PHP и 8 JS файлов; неразрешенных файлов и маркеров нет; пробное слияние с develop чистое.</w:t>
      </w:r>
      <w:r>
        <w:t xml:space="preserve"> </w:t>
      </w:r>
      <w:r>
        <w:t xml:space="preserve">- SocketProxy: 108 проверок; RQST case-insensitive smoke успешен.</w:t>
      </w:r>
      <w:r>
        <w:t xml:space="preserve"> </w:t>
      </w:r>
      <w:r>
        <w:t xml:space="preserve">- PagesStatJournalSelfTest: все 9 групп успешны, включая конкуренцию 8 писателей/2 потребителей и 1200 посещений.</w:t>
      </w:r>
      <w:r>
        <w:t xml:space="preserve"> </w:t>
      </w:r>
      <w:r>
        <w:t xml:space="preserve">- 19 изолированных проверок SiteStat, CSV, фасетов и ссылок J успешны.</w:t>
      </w:r>
      <w:r>
        <w:t xml:space="preserve"> </w:t>
      </w:r>
      <w:r>
        <w:t xml:space="preserve">- Chrome с настоящим ExtJS: 22 проверки команд редактора и 28 проверок массового удаления успешны. Запуск нового теста после подключения файла:</w:t>
      </w:r>
      <w:r>
        <w:t xml:space="preserve"> </w:t>
      </w:r>
      <w:r>
        <w:rPr>
          <w:rStyle w:val="VerbatimChar"/>
        </w:rPr>
        <w:t xml:space="preserve">await Irbis.he3.testEditorCommands()</w:t>
      </w:r>
      <w:r>
        <w:t xml:space="preserve">. Серверное сохранение подменено; пользовательские БД не изменялись.</w:t>
      </w:r>
      <w:r>
        <w:t xml:space="preserve"> </w:t>
      </w:r>
      <w:r>
        <w:t xml:space="preserve">- Проверка diff разрешенных конфликтов успешна. Общий diff содержит два унаследованных замечания к пробелам: Markdown hard break в</w:t>
      </w:r>
      <w:r>
        <w:t xml:space="preserve"> </w:t>
      </w:r>
      <w:hyperlink r:id="rId9">
        <w:r>
          <w:rPr>
            <w:rStyle w:val="Hyperlink"/>
          </w:rPr>
          <w:t xml:space="preserve">I128-2782</w:t>
        </w:r>
      </w:hyperlink>
      <w:r>
        <w:t xml:space="preserve">/README.md и CRLF в o430440.pft128.</w:t>
      </w:r>
    </w:p>
    <w:p>
      <w:pPr>
        <w:pStyle w:val="BodyText"/>
      </w:pPr>
      <w:r>
        <w:t xml:space="preserve">При принятии сохранить merge-коммит и родителя</w:t>
      </w:r>
      <w:r>
        <w:t xml:space="preserve"> </w:t>
      </w:r>
      <w:r>
        <w:rPr>
          <w:rStyle w:val="VerbatimChar"/>
        </w:rPr>
        <w:t xml:space="preserve">release/2026.2</w:t>
      </w:r>
      <w:r>
        <w:t xml:space="preserve"> </w:t>
      </w:r>
      <w:r>
        <w:t xml:space="preserve">в истории develop (merge commit или fast-forward).</w:t>
      </w:r>
    </w:p>
    <w:p>
      <w:pPr>
        <w:pStyle w:val="BodyText"/>
      </w:pPr>
      <w:r>
        <w:t xml:space="preserve">После принятия этого PR нужно повторно проверить #1358: если в release не появились новые изменения, его перенос будет полностью выполнен. Автоматизация последующих переносов release → develop не изменялась.</w:t>
      </w:r>
    </w:p>
    <w:bookmarkStart w:id="58" w:name="связанные-задачи"/>
    <w:p>
      <w:pPr>
        <w:pStyle w:val="Heading3"/>
      </w:pPr>
      <w:r>
        <w:t xml:space="preserve">1. Связанные задачи</w:t>
      </w:r>
    </w:p>
    <w:p>
      <w:pPr>
        <w:pStyle w:val="Compact"/>
        <w:numPr>
          <w:ilvl w:val="0"/>
          <w:numId w:val="1011"/>
        </w:numPr>
      </w:pPr>
      <w:r>
        <w:t xml:space="preserve">is blocked by:</w:t>
      </w:r>
      <w:r>
        <w:t xml:space="preserve"> </w:t>
      </w:r>
      <w:hyperlink r:id="rId57">
        <w:r>
          <w:rPr>
            <w:rStyle w:val="Hyperlink"/>
          </w:rPr>
          <w:t xml:space="preserve">ETDR-127</w:t>
        </w:r>
      </w:hyperlink>
      <w:r>
        <w:t xml:space="preserve"> </w:t>
      </w:r>
      <w:r>
        <w:t xml:space="preserve">— Лог забит сообщениями вида. пишет мфн но не ясно какой бд</w:t>
      </w:r>
    </w:p>
    <w:bookmarkEnd w:id="58"/>
    <w:bookmarkEnd w:id="59"/>
    <w:bookmarkStart w:id="65" w:name="Xf51deca5e97176b5c0b552d3741d8929c31f9a0"/>
    <w:p>
      <w:pPr>
        <w:pStyle w:val="Heading2"/>
      </w:pPr>
      <w:r>
        <w:t xml:space="preserve">[I128-2675] he3: отложенный autosync после сохранения использует удаленный черновик</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2026.2.6</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he3 - Табличная форма ввода данных</w:t>
      </w:r>
      <w:r>
        <w:br/>
      </w:r>
      <w:r>
        <w:rPr>
          <w:b/>
          <w:bCs/>
        </w:rPr>
        <w:t xml:space="preserve">Завершено:</w:t>
      </w:r>
      <w:r>
        <w:t xml:space="preserve"> </w:t>
      </w:r>
      <w:r>
        <w:t xml:space="preserve">04.09.2026 17:55</w:t>
      </w:r>
    </w:p>
    <w:p>
      <w:pPr>
        <w:pStyle w:val="BodyText"/>
      </w:pPr>
      <w:r>
        <w:rPr>
          <w:b/>
          <w:bCs/>
        </w:rPr>
        <w:t xml:space="preserve">Проблема:</w:t>
      </w:r>
      <w:r>
        <w:t xml:space="preserve"> </w:t>
      </w:r>
      <w:r>
        <w:t xml:space="preserve">При быстром сохранении после изменения поля в he3 может остаться запланированный debounce autosync. После CommitDraft старый draftId удаляется, а отложенный UpdateDraft выполняется по уже удаленному черновику и пользователь видит ошибку</w:t>
      </w:r>
      <w:r>
        <w:t xml:space="preserve"> </w:t>
      </w:r>
      <w:r>
        <w:t xml:space="preserve">“Черновик с ID … не найден”</w:t>
      </w:r>
      <w:r>
        <w:t xml:space="preserve">, хотя запись сохранена.</w:t>
      </w:r>
    </w:p>
    <w:p>
      <w:pPr>
        <w:pStyle w:val="BodyText"/>
      </w:pPr>
      <w:r>
        <w:rPr>
          <w:b/>
          <w:bCs/>
        </w:rPr>
        <w:t xml:space="preserve">Решение:</w:t>
      </w:r>
      <w:r>
        <w:t xml:space="preserve"> </w:t>
      </w:r>
      <w:r>
        <w:t xml:space="preserve">Перед финальным sync/CommitDraft отменять pending sync timeout и сбрасывать его, чтобы после удаления черновика не отправлялся UpdateDraft со старым draftId.</w:t>
      </w:r>
    </w:p>
    <w:p>
      <w:pPr>
        <w:pStyle w:val="BodyText"/>
      </w:pPr>
      <w:r>
        <w:rPr>
          <w:b/>
          <w:bCs/>
        </w:rPr>
        <w:t xml:space="preserve">Технические подробности:</w:t>
      </w:r>
      <w:r>
        <w:t xml:space="preserve"> </w:t>
      </w:r>
      <w:r>
        <w:t xml:space="preserve">Затронут</w:t>
      </w:r>
      <w:r>
        <w:t xml:space="preserve"> </w:t>
      </w:r>
      <w:r>
        <w:rPr>
          <w:rStyle w:val="VerbatimChar"/>
        </w:rPr>
        <w:t xml:space="preserve">modules/he3/JS/he3.core.js</w:t>
      </w:r>
      <w:r>
        <w:t xml:space="preserve">, метод</w:t>
      </w:r>
      <w:r>
        <w:t xml:space="preserve"> </w:t>
      </w:r>
      <w:r>
        <w:rPr>
          <w:rStyle w:val="VerbatimChar"/>
        </w:rPr>
        <w:t xml:space="preserve">onCommitDraft</w:t>
      </w:r>
      <w:r>
        <w:t xml:space="preserve">. Исправление нужно внести в release-ветку</w:t>
      </w:r>
      <w:r>
        <w:t xml:space="preserve"> </w:t>
      </w:r>
      <w:r>
        <w:rPr>
          <w:rStyle w:val="VerbatimChar"/>
        </w:rPr>
        <w:t xml:space="preserve">release/2026.2</w:t>
      </w:r>
      <w:r>
        <w:t xml:space="preserve"> </w:t>
      </w:r>
      <w:r>
        <w:t xml:space="preserve">и затем вернуть в</w:t>
      </w:r>
      <w:r>
        <w:t xml:space="preserve"> </w:t>
      </w:r>
      <w:r>
        <w:rPr>
          <w:rStyle w:val="VerbatimChar"/>
        </w:rPr>
        <w:t xml:space="preserve">develop</w:t>
      </w:r>
      <w:r>
        <w:t xml:space="preserve"> </w:t>
      </w:r>
      <w:r>
        <w:t xml:space="preserve">штатным маршрутом.</w:t>
      </w:r>
    </w:p>
    <w:p>
      <w:r>
        <w:pict>
          <v:rect style="width:0;height:1.5pt" o:hralign="center" o:hrstd="t" o:hr="t"/>
        </w:pict>
      </w:r>
    </w:p>
    <w:p>
      <w:pPr>
        <w:pStyle w:val="FirstParagraph"/>
      </w:pPr>
      <w:hyperlink r:id="rId20">
        <w:r>
          <w:rPr>
            <w:rStyle w:val="Hyperlink"/>
          </w:rPr>
          <w:t xml:space="preserve">I128-2675</w:t>
        </w:r>
      </w:hyperlink>
      <w:r>
        <w:t xml:space="preserve"> </w:t>
      </w:r>
      <w:r>
        <w:t xml:space="preserve">исправляет клиентскую синхронизацию черновиков в he3 после успешного сохранения записи. PR открыт в</w:t>
      </w:r>
      <w:r>
        <w:t xml:space="preserve"> </w:t>
      </w:r>
      <w:r>
        <w:rPr>
          <w:rStyle w:val="VerbatimChar"/>
        </w:rPr>
        <w:t xml:space="preserve">develop</w:t>
      </w:r>
      <w:r>
        <w:t xml:space="preserve"> </w:t>
      </w:r>
      <w:r>
        <w:t xml:space="preserve">и затрагивает только</w:t>
      </w:r>
      <w:r>
        <w:t xml:space="preserve"> </w:t>
      </w:r>
      <w:r>
        <w:rPr>
          <w:rStyle w:val="VerbatimChar"/>
        </w:rPr>
        <w:t xml:space="preserve">modules/he3/JS/he3.core.js</w:t>
      </w:r>
      <w:r>
        <w:t xml:space="preserve">: локальная recovery-копия очищается, совпадающая с записью копия не предлагает восстановление, а редактор после</w:t>
      </w:r>
      <w:r>
        <w:t xml:space="preserve"> </w:t>
      </w:r>
      <w:r>
        <w:rPr>
          <w:rStyle w:val="VerbatimChar"/>
        </w:rPr>
        <w:t xml:space="preserve">CommitDraft</w:t>
      </w:r>
      <w:r>
        <w:t xml:space="preserve"> </w:t>
      </w:r>
      <w:r>
        <w:t xml:space="preserve">получает новый</w:t>
      </w:r>
      <w:r>
        <w:t xml:space="preserve"> </w:t>
      </w:r>
      <w:r>
        <w:rPr>
          <w:rStyle w:val="VerbatimChar"/>
        </w:rPr>
        <w:t xml:space="preserve">draftId</w:t>
      </w:r>
      <w:r>
        <w:t xml:space="preserve">.</w:t>
      </w:r>
    </w:p>
    <w:p>
      <w:pPr>
        <w:pStyle w:val="BodyText"/>
      </w:pPr>
      <w:r>
        <w:t xml:space="preserve">Куда смотреть:</w:t>
      </w:r>
      <w:r>
        <w:t xml:space="preserve"> </w:t>
      </w:r>
      <w:r>
        <w:t xml:space="preserve">- Сценарий в системе:</w:t>
      </w:r>
      <w:r>
        <w:t xml:space="preserve"> </w:t>
      </w:r>
      <w:r>
        <w:rPr>
          <w:rStyle w:val="VerbatimChar"/>
        </w:rPr>
        <w:t xml:space="preserve">?id=WIrbis&amp;action=he3/Show&amp;dbName=IBIS&amp;mfn=&lt;существующий MFN&gt;</w:t>
      </w:r>
      <w:r>
        <w:t xml:space="preserve"> </w:t>
      </w:r>
      <w:r>
        <w:t xml:space="preserve">-&gt; изменить запись -&gt; нажать</w:t>
      </w:r>
      <w:r>
        <w:t xml:space="preserve"> </w:t>
      </w:r>
      <w:r>
        <w:rPr>
          <w:rStyle w:val="VerbatimChar"/>
        </w:rPr>
        <w:t xml:space="preserve">Сохранить</w:t>
      </w:r>
      <w:r>
        <w:t xml:space="preserve"> </w:t>
      </w:r>
      <w:r>
        <w:t xml:space="preserve">-&gt; не закрывая редактор продолжить редактирование или дождаться автосохранения; затем повторно открыть этот же MFN. Chrome: не подтверждено на PR-ветке в этом проходе: запущенный стенд не переключался на</w:t>
      </w:r>
      <w:r>
        <w:t xml:space="preserve"> </w:t>
      </w:r>
      <w:r>
        <w:rPr>
          <w:rStyle w:val="VerbatimChar"/>
        </w:rPr>
        <w:t xml:space="preserve">bugfix/I128-2675-he3-draft-recovery</w:t>
      </w:r>
      <w:r>
        <w:t xml:space="preserve">. Было: после сохранения в localStorage оставалась</w:t>
      </w:r>
      <w:r>
        <w:t xml:space="preserve"> </w:t>
      </w:r>
      <w:r>
        <w:rPr>
          <w:rStyle w:val="VerbatimChar"/>
        </w:rPr>
        <w:t xml:space="preserve">he3_recovery_&lt;db&gt;_&lt;mfn&gt;</w:t>
      </w:r>
      <w:r>
        <w:t xml:space="preserve">, при повторном открытии появлялось ложное предупреждение о восстановлении, а следующий</w:t>
      </w:r>
      <w:r>
        <w:t xml:space="preserve"> </w:t>
      </w:r>
      <w:r>
        <w:rPr>
          <w:rStyle w:val="VerbatimChar"/>
        </w:rPr>
        <w:t xml:space="preserve">UpdateDraft</w:t>
      </w:r>
      <w:r>
        <w:t xml:space="preserve"> </w:t>
      </w:r>
      <w:r>
        <w:t xml:space="preserve">мог обращаться к удаленному серверному</w:t>
      </w:r>
      <w:r>
        <w:t xml:space="preserve"> </w:t>
      </w:r>
      <w:r>
        <w:rPr>
          <w:rStyle w:val="VerbatimChar"/>
        </w:rPr>
        <w:t xml:space="preserve">draftId</w:t>
      </w:r>
      <w:r>
        <w:t xml:space="preserve">. Стало: после успешного сохранения recovery для старого и сохраненного MFN очищается; совпадающая сохраненная копия удаляется без предупреждения; открытый редактор переинициализирует черновик и продолжает работать с новым</w:t>
      </w:r>
      <w:r>
        <w:t xml:space="preserve"> </w:t>
      </w:r>
      <w:r>
        <w:rPr>
          <w:rStyle w:val="VerbatimChar"/>
        </w:rPr>
        <w:t xml:space="preserve">draftId</w:t>
      </w:r>
      <w:r>
        <w:t xml:space="preserve">.</w:t>
      </w:r>
      <w:r>
        <w:t xml:space="preserve"> </w:t>
      </w:r>
      <w:r>
        <w:t xml:space="preserve">- Настройки для сценария: дополнительная настройка не требуется; нужна существующая запись в БД с рабочей схемой he3/WS и пользователь с правом редактирования этой записи.</w:t>
      </w:r>
      <w:r>
        <w:t xml:space="preserve"> </w:t>
      </w:r>
      <w:r>
        <w:t xml:space="preserve">- Help: Help не применим: исправляется внутренняя обработка recovery/autosave в редакторе, новых экранов, настроек и пользовательских команд нет.</w:t>
      </w:r>
      <w:r>
        <w:t xml:space="preserve"> </w:t>
      </w:r>
      <w:r>
        <w:t xml:space="preserve">- Для PR-ветки: ветка</w:t>
      </w:r>
      <w:r>
        <w:t xml:space="preserve"> </w:t>
      </w:r>
      <w:r>
        <w:rPr>
          <w:rStyle w:val="VerbatimChar"/>
        </w:rPr>
        <w:t xml:space="preserve">bugfix/I128-2675-he3-draft-recovery</w:t>
      </w:r>
      <w:r>
        <w:t xml:space="preserve"> </w:t>
      </w:r>
      <w:r>
        <w:t xml:space="preserve">содержит текущий</w:t>
      </w:r>
      <w:r>
        <w:t xml:space="preserve"> </w:t>
      </w:r>
      <w:r>
        <w:rPr>
          <w:rStyle w:val="VerbatimChar"/>
        </w:rPr>
        <w:t xml:space="preserve">origin/develop</w:t>
      </w:r>
      <w:r>
        <w:t xml:space="preserve"> </w:t>
      </w:r>
      <w:r>
        <w:t xml:space="preserve">(</w:t>
      </w:r>
      <w:r>
        <w:rPr>
          <w:rStyle w:val="VerbatimChar"/>
        </w:rPr>
        <w:t xml:space="preserve">ead8e01b9</w:t>
      </w:r>
      <w:r>
        <w:t xml:space="preserve">) и один commit</w:t>
      </w:r>
      <w:r>
        <w:t xml:space="preserve"> </w:t>
      </w:r>
      <w:r>
        <w:rPr>
          <w:rStyle w:val="VerbatimChar"/>
        </w:rPr>
        <w:t xml:space="preserve">48d112b11</w:t>
      </w:r>
      <w:r>
        <w:t xml:space="preserve">; можно переключаться прямо на PR-ветку.</w:t>
      </w:r>
    </w:p>
    <w:p>
      <w:pPr>
        <w:pStyle w:val="BodyText"/>
      </w:pPr>
      <w:r>
        <w:t xml:space="preserve">Изменения по файлам:</w:t>
      </w:r>
    </w:p>
    <w:p>
      <w:pPr>
        <w:pStyle w:val="BodyText"/>
      </w:pPr>
      <w:r>
        <w:rPr>
          <w:rStyle w:val="VerbatimChar"/>
        </w:rPr>
        <w:t xml:space="preserve">modules/he3/JS/he3.core.js</w:t>
      </w:r>
      <w:r>
        <w:t xml:space="preserve"> </w:t>
      </w:r>
      <w:r>
        <w:t xml:space="preserve">- При загрузке редактора recovery-копия из</w:t>
      </w:r>
      <w:r>
        <w:t xml:space="preserve"> </w:t>
      </w:r>
      <w:r>
        <w:rPr>
          <w:rStyle w:val="VerbatimChar"/>
        </w:rPr>
        <w:t xml:space="preserve">localStorage</w:t>
      </w:r>
      <w:r>
        <w:t xml:space="preserve"> </w:t>
      </w:r>
      <w:r>
        <w:t xml:space="preserve">нормализуется и сравнивается с текущими данными записи; если данные совпадают, ключ удаляется и диалог восстановления не показывается.</w:t>
      </w:r>
      <w:r>
        <w:t xml:space="preserve"> </w:t>
      </w:r>
      <w:r>
        <w:t xml:space="preserve">- Добавлены helper-методы</w:t>
      </w:r>
      <w:r>
        <w:t xml:space="preserve"> </w:t>
      </w:r>
      <w:r>
        <w:rPr>
          <w:rStyle w:val="VerbatimChar"/>
        </w:rPr>
        <w:t xml:space="preserve">getLocalRecoveryKey</w:t>
      </w:r>
      <w:r>
        <w:t xml:space="preserve">,</w:t>
      </w:r>
      <w:r>
        <w:t xml:space="preserve"> </w:t>
      </w:r>
      <w:r>
        <w:rPr>
          <w:rStyle w:val="VerbatimChar"/>
        </w:rPr>
        <w:t xml:space="preserve">clearLocalRecovery</w:t>
      </w:r>
      <w:r>
        <w:t xml:space="preserve"> </w:t>
      </w:r>
      <w:r>
        <w:t xml:space="preserve">и</w:t>
      </w:r>
      <w:r>
        <w:t xml:space="preserve"> </w:t>
      </w:r>
      <w:r>
        <w:rPr>
          <w:rStyle w:val="VerbatimChar"/>
        </w:rPr>
        <w:t xml:space="preserve">reinitDraftAfterCommit</w:t>
      </w:r>
      <w:r>
        <w:t xml:space="preserve"> </w:t>
      </w:r>
      <w:r>
        <w:t xml:space="preserve">для единообразной работы с recovery-ключом и повторной инициализации серверного черновика.</w:t>
      </w:r>
      <w:r>
        <w:t xml:space="preserve"> </w:t>
      </w:r>
      <w:r>
        <w:t xml:space="preserve">-</w:t>
      </w:r>
      <w:r>
        <w:t xml:space="preserve"> </w:t>
      </w:r>
      <w:r>
        <w:rPr>
          <w:rStyle w:val="VerbatimChar"/>
        </w:rPr>
        <w:t xml:space="preserve">syncDraft</w:t>
      </w:r>
      <w:r>
        <w:t xml:space="preserve"> </w:t>
      </w:r>
      <w:r>
        <w:t xml:space="preserve">теперь пишет localStorage через общий ключ, завязанный на текущие</w:t>
      </w:r>
      <w:r>
        <w:t xml:space="preserve"> </w:t>
      </w:r>
      <w:r>
        <w:rPr>
          <w:rStyle w:val="VerbatimChar"/>
        </w:rPr>
        <w:t xml:space="preserve">dbName</w:t>
      </w:r>
      <w:r>
        <w:t xml:space="preserve"> </w:t>
      </w:r>
      <w:r>
        <w:t xml:space="preserve">и</w:t>
      </w:r>
      <w:r>
        <w:t xml:space="preserve"> </w:t>
      </w:r>
      <w:r>
        <w:rPr>
          <w:rStyle w:val="VerbatimChar"/>
        </w:rPr>
        <w:t xml:space="preserve">mfn</w:t>
      </w:r>
      <w:r>
        <w:t xml:space="preserve">.</w:t>
      </w:r>
      <w:r>
        <w:t xml:space="preserve"> </w:t>
      </w:r>
      <w:r>
        <w:t xml:space="preserve">-</w:t>
      </w:r>
      <w:r>
        <w:t xml:space="preserve"> </w:t>
      </w:r>
      <w:r>
        <w:rPr>
          <w:rStyle w:val="VerbatimChar"/>
        </w:rPr>
        <w:t xml:space="preserve">onCommitDraft</w:t>
      </w:r>
      <w:r>
        <w:t xml:space="preserve"> </w:t>
      </w:r>
      <w:r>
        <w:t xml:space="preserve">после успешного</w:t>
      </w:r>
      <w:r>
        <w:t xml:space="preserve"> </w:t>
      </w:r>
      <w:r>
        <w:rPr>
          <w:rStyle w:val="VerbatimChar"/>
        </w:rPr>
        <w:t xml:space="preserve">CommitDraft</w:t>
      </w:r>
      <w:r>
        <w:t xml:space="preserve"> </w:t>
      </w:r>
      <w:r>
        <w:t xml:space="preserve">очищает recovery для прежнего и сохраненного MFN; если редактор остается открытым, получает новый</w:t>
      </w:r>
      <w:r>
        <w:t xml:space="preserve"> </w:t>
      </w:r>
      <w:r>
        <w:rPr>
          <w:rStyle w:val="VerbatimChar"/>
        </w:rPr>
        <w:t xml:space="preserve">draftId</w:t>
      </w:r>
      <w:r>
        <w:t xml:space="preserve"> </w:t>
      </w:r>
      <w:r>
        <w:t xml:space="preserve">через</w:t>
      </w:r>
      <w:r>
        <w:t xml:space="preserve"> </w:t>
      </w:r>
      <w:r>
        <w:rPr>
          <w:rStyle w:val="VerbatimChar"/>
        </w:rPr>
        <w:t xml:space="preserve">he3/InitDraft</w:t>
      </w:r>
      <w:r>
        <w:t xml:space="preserve">, чтобы следующий autosave не обращался к уже удаленному черновику.</w:t>
      </w:r>
    </w:p>
    <w:p>
      <w:r>
        <w:pict>
          <v:rect style="width:0;height:1.5pt" o:hralign="center" o:hrstd="t" o:hr="t"/>
        </w:pict>
      </w:r>
    </w:p>
    <w:bookmarkStart w:id="60" w:name="что-исправлено"/>
    <w:p>
      <w:pPr>
        <w:pStyle w:val="Heading3"/>
      </w:pPr>
      <w:r>
        <w:t xml:space="preserve">1. Что исправлено</w:t>
      </w:r>
    </w:p>
    <w:p>
      <w:pPr>
        <w:pStyle w:val="FirstParagraph"/>
      </w:pPr>
      <w:r>
        <w:t xml:space="preserve">В he3 при сохранении записи отменяется pending debounce autosync перед финальным</w:t>
      </w:r>
      <w:r>
        <w:t xml:space="preserve"> </w:t>
      </w:r>
      <w:r>
        <w:rPr>
          <w:rStyle w:val="VerbatimChar"/>
        </w:rPr>
        <w:t xml:space="preserve">syncDraft</w:t>
      </w:r>
      <w:r>
        <w:t xml:space="preserve"> </w:t>
      </w:r>
      <w:r>
        <w:t xml:space="preserve">и</w:t>
      </w:r>
      <w:r>
        <w:t xml:space="preserve"> </w:t>
      </w:r>
      <w:r>
        <w:rPr>
          <w:rStyle w:val="VerbatimChar"/>
        </w:rPr>
        <w:t xml:space="preserve">CommitDraft</w:t>
      </w:r>
      <w:r>
        <w:t xml:space="preserve">.</w:t>
      </w:r>
    </w:p>
    <w:bookmarkEnd w:id="60"/>
    <w:bookmarkStart w:id="61" w:name="причина"/>
    <w:p>
      <w:pPr>
        <w:pStyle w:val="Heading3"/>
      </w:pPr>
      <w:r>
        <w:t xml:space="preserve">2. Причина</w:t>
      </w:r>
    </w:p>
    <w:p>
      <w:pPr>
        <w:pStyle w:val="FirstParagraph"/>
      </w:pPr>
      <w:r>
        <w:t xml:space="preserve">Если пользователь быстро сохранял запись после изменения поля, ранее запланированный autosync мог выполниться уже после</w:t>
      </w:r>
      <w:r>
        <w:t xml:space="preserve"> </w:t>
      </w:r>
      <w:r>
        <w:rPr>
          <w:rStyle w:val="VerbatimChar"/>
        </w:rPr>
        <w:t xml:space="preserve">CommitDraft</w:t>
      </w:r>
      <w:r>
        <w:t xml:space="preserve">, когда старый</w:t>
      </w:r>
      <w:r>
        <w:t xml:space="preserve"> </w:t>
      </w:r>
      <w:r>
        <w:rPr>
          <w:rStyle w:val="VerbatimChar"/>
        </w:rPr>
        <w:t xml:space="preserve">draftId</w:t>
      </w:r>
      <w:r>
        <w:t xml:space="preserve"> </w:t>
      </w:r>
      <w:r>
        <w:t xml:space="preserve">удален. Это приводило к ошибке</w:t>
      </w:r>
      <w:r>
        <w:t xml:space="preserve"> </w:t>
      </w:r>
      <w:r>
        <w:rPr>
          <w:rStyle w:val="VerbatimChar"/>
        </w:rPr>
        <w:t xml:space="preserve">UpdateDraft</w:t>
      </w:r>
      <w:r>
        <w:t xml:space="preserve"> </w:t>
      </w:r>
      <w:r>
        <w:t xml:space="preserve">по несуществующему черновику при уже сохраненной записи.</w:t>
      </w:r>
    </w:p>
    <w:bookmarkEnd w:id="61"/>
    <w:bookmarkStart w:id="62" w:name="проверки-1"/>
    <w:p>
      <w:pPr>
        <w:pStyle w:val="Heading3"/>
      </w:pPr>
      <w:r>
        <w:t xml:space="preserve">3. Проверки</w:t>
      </w:r>
    </w:p>
    <w:p>
      <w:pPr>
        <w:pStyle w:val="Compact"/>
        <w:numPr>
          <w:ilvl w:val="0"/>
          <w:numId w:val="1012"/>
        </w:numPr>
      </w:pPr>
      <w:r>
        <w:rPr>
          <w:rStyle w:val="VerbatimChar"/>
        </w:rPr>
        <w:t xml:space="preserve">node --check modules\he3\JS\he3.core.js</w:t>
      </w:r>
    </w:p>
    <w:p>
      <w:pPr>
        <w:pStyle w:val="Compact"/>
        <w:numPr>
          <w:ilvl w:val="0"/>
          <w:numId w:val="1012"/>
        </w:numPr>
      </w:pPr>
      <w:r>
        <w:rPr>
          <w:rStyle w:val="VerbatimChar"/>
        </w:rPr>
        <w:t xml:space="preserve">git diff --check</w:t>
      </w:r>
    </w:p>
    <w:p>
      <w:r>
        <w:pict>
          <v:rect style="width:0;height:1.5pt" o:hralign="center" o:hrstd="t" o:hr="t"/>
        </w:pict>
      </w:r>
    </w:p>
    <w:p>
      <w:pPr>
        <w:pStyle w:val="FirstParagraph"/>
      </w:pPr>
      <w:r>
        <w:t xml:space="preserve">Разрешение текущих конфликтов подготовлено в</w:t>
      </w:r>
      <w:r>
        <w:t xml:space="preserve"> </w:t>
      </w:r>
      <w:hyperlink r:id="rId43">
        <w:r>
          <w:rPr>
            <w:rStyle w:val="Hyperlink"/>
          </w:rPr>
          <w:t xml:space="preserve">PR #1359</w:t>
        </w:r>
      </w:hyperlink>
      <w:r>
        <w:t xml:space="preserve"> </w:t>
      </w:r>
      <w:r>
        <w:t xml:space="preserve">(</w:t>
      </w:r>
      <w:r>
        <w:rPr>
          <w:rStyle w:val="VerbatimChar"/>
        </w:rPr>
        <w:t xml:space="preserve">merge/release-2026.2-to-develop-pr1358 -&gt; develop</w:t>
      </w:r>
      <w:r>
        <w:t xml:space="preserve">, commit</w:t>
      </w:r>
      <w:r>
        <w:t xml:space="preserve"> </w:t>
      </w:r>
      <w:r>
        <w:rPr>
          <w:rStyle w:val="VerbatimChar"/>
        </w:rPr>
        <w:t xml:space="preserve">169484ec3bf1bde29110dd8cd22cf7f5b3fae057</w:t>
      </w:r>
      <w:r>
        <w:t xml:space="preserve">). Обе исходные ветки защищены от прямого push; отдельный PR сохраняет направление переноса release → develop. После принятия #1359 следует повторно проверить этот PR на новые изменения релизной ветки.</w:t>
      </w:r>
    </w:p>
    <w:p>
      <w:pPr>
        <w:pStyle w:val="BodyText"/>
      </w:pPr>
      <w:r>
        <w:t xml:space="preserve">Перенос всех изменений из</w:t>
      </w:r>
      <w:r>
        <w:t xml:space="preserve"> </w:t>
      </w:r>
      <w:r>
        <w:rPr>
          <w:rStyle w:val="VerbatimChar"/>
        </w:rPr>
        <w:t xml:space="preserve">release/2026.2</w:t>
      </w:r>
      <w:r>
        <w:t xml:space="preserve">, которые ещё не входят в</w:t>
      </w:r>
      <w:r>
        <w:t xml:space="preserve"> </w:t>
      </w:r>
      <w:r>
        <w:rPr>
          <w:rStyle w:val="VerbatimChar"/>
        </w:rPr>
        <w:t xml:space="preserve">develop</w:t>
      </w:r>
      <w:r>
        <w:t xml:space="preserve">.</w:t>
      </w:r>
    </w:p>
    <w:p>
      <w:pPr>
        <w:pStyle w:val="BodyText"/>
      </w:pPr>
      <w:r>
        <w:t xml:space="preserve">PR создан после merge</w:t>
      </w:r>
      <w:r>
        <w:t xml:space="preserve"> </w:t>
      </w:r>
      <w:hyperlink r:id="rId44">
        <w:r>
          <w:rPr>
            <w:rStyle w:val="Hyperlink"/>
          </w:rPr>
          <w:t xml:space="preserve">#1353</w:t>
        </w:r>
      </w:hyperlink>
      <w:r>
        <w:t xml:space="preserve">:</w:t>
      </w:r>
      <w:r>
        <w:t xml:space="preserve"> </w:t>
      </w:r>
      <w:hyperlink r:id="rId45">
        <w:r>
          <w:rPr>
            <w:rStyle w:val="Hyperlink"/>
          </w:rPr>
          <w:t xml:space="preserve">I128-2785</w:t>
        </w:r>
      </w:hyperlink>
      <w:r>
        <w:t xml:space="preserve">: SocketProxy отправляет внутренние HTTPS-запросы на порт 80.</w:t>
      </w:r>
    </w:p>
    <w:p>
      <w:pPr>
        <w:pStyle w:val="BodyText"/>
      </w:pPr>
      <w:r>
        <w:t xml:space="preserve">Пока этот PR открыт, последующие изменения</w:t>
      </w:r>
      <w:r>
        <w:t xml:space="preserve"> </w:t>
      </w:r>
      <w:r>
        <w:rPr>
          <w:rStyle w:val="VerbatimChar"/>
        </w:rPr>
        <w:t xml:space="preserve">release/2026.2</w:t>
      </w:r>
      <w:r>
        <w:t xml:space="preserve"> </w:t>
      </w:r>
      <w:r>
        <w:t xml:space="preserve">входят в него автоматически. Перед merge требуется проверить полный diff и пройти обычное review.</w:t>
      </w:r>
    </w:p>
    <w:p>
      <w:r>
        <w:pict>
          <v:rect style="width:0;height:1.5pt" o:hralign="center" o:hrstd="t" o:hr="t"/>
        </w:pict>
      </w:r>
    </w:p>
    <w:p>
      <w:pPr>
        <w:pStyle w:val="FirstParagraph"/>
      </w:pPr>
      <w:r>
        <w:t xml:space="preserve">Перенос накопленных исправлений</w:t>
      </w:r>
      <w:r>
        <w:t xml:space="preserve"> </w:t>
      </w:r>
      <w:r>
        <w:rPr>
          <w:rStyle w:val="VerbatimChar"/>
        </w:rPr>
        <w:t xml:space="preserve">release/2026.2</w:t>
      </w:r>
      <w:r>
        <w:t xml:space="preserve"> </w:t>
      </w:r>
      <w:r>
        <w:t xml:space="preserve">в</w:t>
      </w:r>
      <w:r>
        <w:t xml:space="preserve"> </w:t>
      </w:r>
      <w:r>
        <w:rPr>
          <w:rStyle w:val="VerbatimChar"/>
        </w:rPr>
        <w:t xml:space="preserve">develop</w:t>
      </w:r>
      <w:r>
        <w:t xml:space="preserve"> </w:t>
      </w:r>
      <w:r>
        <w:t xml:space="preserve">с разрешением конфликтов</w:t>
      </w:r>
      <w:r>
        <w:t xml:space="preserve"> </w:t>
      </w:r>
      <w:hyperlink r:id="rId46">
        <w:r>
          <w:rPr>
            <w:rStyle w:val="Hyperlink"/>
          </w:rPr>
          <w:t xml:space="preserve">PR #1358</w:t>
        </w:r>
      </w:hyperlink>
      <w:r>
        <w:t xml:space="preserve">.</w:t>
      </w:r>
    </w:p>
    <w:p>
      <w:pPr>
        <w:pStyle w:val="BodyText"/>
      </w:pPr>
      <w:r>
        <w:t xml:space="preserve">Обе исходные ветки защищены от прямого push. Отдельная ветка содержит merge текущего</w:t>
      </w:r>
      <w:r>
        <w:t xml:space="preserve"> </w:t>
      </w:r>
      <w:r>
        <w:rPr>
          <w:rStyle w:val="VerbatimChar"/>
        </w:rPr>
        <w:t xml:space="preserve">release/2026.2</w:t>
      </w:r>
      <w:r>
        <w:t xml:space="preserve"> </w:t>
      </w:r>
      <w:r>
        <w:t xml:space="preserve">(</w:t>
      </w:r>
      <w:r>
        <w:rPr>
          <w:rStyle w:val="VerbatimChar"/>
        </w:rPr>
        <w:t xml:space="preserve">e402d81e4d2a59c87254ea3bd62fbd805d6bd332</w:t>
      </w:r>
      <w:r>
        <w:t xml:space="preserve">) в текущий</w:t>
      </w:r>
      <w:r>
        <w:t xml:space="preserve"> </w:t>
      </w:r>
      <w:r>
        <w:rPr>
          <w:rStyle w:val="VerbatimChar"/>
        </w:rPr>
        <w:t xml:space="preserve">develop</w:t>
      </w:r>
      <w:r>
        <w:t xml:space="preserve"> </w:t>
      </w:r>
      <w:r>
        <w:t xml:space="preserve">(</w:t>
      </w:r>
      <w:r>
        <w:rPr>
          <w:rStyle w:val="VerbatimChar"/>
        </w:rPr>
        <w:t xml:space="preserve">df8b1a8ee2d35e0cc0c5e776d64cb71f115013e4</w:t>
      </w:r>
      <w:r>
        <w:t xml:space="preserve">). Новые функции develop не переносятся обратно в релизную линию. Для принятия изменений используется обычное review; PR #1358 пока остается открытым.</w:t>
      </w:r>
    </w:p>
    <w:p>
      <w:pPr>
        <w:pStyle w:val="BodyText"/>
      </w:pPr>
      <w:r>
        <w:t xml:space="preserve">Разрешение конфликтов:</w:t>
      </w:r>
      <w:r>
        <w:t xml:space="preserve"> </w:t>
      </w:r>
      <w:r>
        <w:t xml:space="preserve">- Native/Database: сохранены контракты native-вызовов, проверка ресурса, сортировка фасетов и профилирование записи; добавлены исправления release.</w:t>
      </w:r>
      <w:r>
        <w:t xml:space="preserve"> </w:t>
      </w:r>
      <w:r>
        <w:t xml:space="preserve">- Periodicals: потоковая CSV-выгрузка совместима с выбором поля 139, нормализацией адресата и резервным поиском. J: сохранены обработчик ссылки и экранирование параметров поиска.</w:t>
      </w:r>
      <w:r>
        <w:t xml:space="preserve"> </w:t>
      </w:r>
      <w:r>
        <w:t xml:space="preserve">- SiteStat: сохранены безопасное имя файла, настройки ожидания SQLite и версия схемы, добавлена обработка недоступного каталога/БД.</w:t>
      </w:r>
      <w:r>
        <w:t xml:space="preserve"> </w:t>
      </w:r>
      <w:r>
        <w:t xml:space="preserve">- he3: объединены F2/F3 и двойной щелчок с массовым удалением, стилями, метаданными и восстановлением записи. HTML и список файлов сохраняют буквальный символ</w:t>
      </w:r>
      <w:r>
        <w:t xml:space="preserve"> </w:t>
      </w:r>
      <w:r>
        <w:rPr>
          <w:rStyle w:val="VerbatimChar"/>
        </w:rPr>
        <w:t xml:space="preserve">^</w:t>
      </w:r>
      <w:r>
        <w:t xml:space="preserve">, в том числе после редактирования повторений через F3. Отложенная синхронизация отменяется перед сохранением.</w:t>
      </w:r>
      <w:r>
        <w:t xml:space="preserve"> </w:t>
      </w:r>
      <w:r>
        <w:t xml:space="preserve">- В итоговом diff 76 файлов релизных исправлений и новый</w:t>
      </w:r>
      <w:r>
        <w:t xml:space="preserve"> </w:t>
      </w:r>
      <w:r>
        <w:rPr>
          <w:rStyle w:val="VerbatimChar"/>
        </w:rPr>
        <w:t xml:space="preserve">modules/he3/tests/editor_commands_smoke.js</w:t>
      </w:r>
      <w:r>
        <w:t xml:space="preserve">. Существующий тест журнала статистики сохраняет путь</w:t>
      </w:r>
      <w:r>
        <w:t xml:space="preserve"> </w:t>
      </w:r>
      <w:r>
        <w:rPr>
          <w:rStyle w:val="VerbatimChar"/>
        </w:rPr>
        <w:t xml:space="preserve">tools/PagesStatJournalSelfTest.php</w:t>
      </w:r>
      <w:r>
        <w:t xml:space="preserve">.</w:t>
      </w:r>
    </w:p>
    <w:p>
      <w:pPr>
        <w:pStyle w:val="BodyText"/>
      </w:pPr>
      <w:r>
        <w:t xml:space="preserve">Проверки:</w:t>
      </w:r>
      <w:r>
        <w:t xml:space="preserve"> </w:t>
      </w:r>
      <w:r>
        <w:t xml:space="preserve">- Синтаксис: 48 PHP и 8 JS файлов; неразрешенных файлов и маркеров нет; пробное слияние с develop чистое.</w:t>
      </w:r>
      <w:r>
        <w:t xml:space="preserve"> </w:t>
      </w:r>
      <w:r>
        <w:t xml:space="preserve">- SocketProxy: 108 проверок; RQST case-insensitive smoke успешен.</w:t>
      </w:r>
      <w:r>
        <w:t xml:space="preserve"> </w:t>
      </w:r>
      <w:r>
        <w:t xml:space="preserve">- PagesStatJournalSelfTest: все 9 групп успешны, включая конкуренцию 8 писателей/2 потребителей и 1200 посещений.</w:t>
      </w:r>
      <w:r>
        <w:t xml:space="preserve"> </w:t>
      </w:r>
      <w:r>
        <w:t xml:space="preserve">- 19 изолированных проверок SiteStat, CSV, фасетов и ссылок J успешны.</w:t>
      </w:r>
      <w:r>
        <w:t xml:space="preserve"> </w:t>
      </w:r>
      <w:r>
        <w:t xml:space="preserve">- Chrome с настоящим ExtJS: 22 проверки команд редактора и 28 проверок массового удаления успешны. Запуск нового теста после подключения файла:</w:t>
      </w:r>
      <w:r>
        <w:t xml:space="preserve"> </w:t>
      </w:r>
      <w:r>
        <w:rPr>
          <w:rStyle w:val="VerbatimChar"/>
        </w:rPr>
        <w:t xml:space="preserve">await Irbis.he3.testEditorCommands()</w:t>
      </w:r>
      <w:r>
        <w:t xml:space="preserve">. Серверное сохранение подменено; пользовательские БД не изменялись.</w:t>
      </w:r>
      <w:r>
        <w:t xml:space="preserve"> </w:t>
      </w:r>
      <w:r>
        <w:t xml:space="preserve">- Проверка diff разрешенных конфликтов успешна. Общий diff содержит два унаследованных замечания к пробелам: Markdown hard break в</w:t>
      </w:r>
      <w:r>
        <w:t xml:space="preserve"> </w:t>
      </w:r>
      <w:hyperlink r:id="rId9">
        <w:r>
          <w:rPr>
            <w:rStyle w:val="Hyperlink"/>
          </w:rPr>
          <w:t xml:space="preserve">I128-2782</w:t>
        </w:r>
      </w:hyperlink>
      <w:r>
        <w:t xml:space="preserve">/README.md и CRLF в o430440.pft128.</w:t>
      </w:r>
    </w:p>
    <w:p>
      <w:pPr>
        <w:pStyle w:val="BodyText"/>
      </w:pPr>
      <w:r>
        <w:t xml:space="preserve">При принятии сохранить merge-коммит и родителя</w:t>
      </w:r>
      <w:r>
        <w:t xml:space="preserve"> </w:t>
      </w:r>
      <w:r>
        <w:rPr>
          <w:rStyle w:val="VerbatimChar"/>
        </w:rPr>
        <w:t xml:space="preserve">release/2026.2</w:t>
      </w:r>
      <w:r>
        <w:t xml:space="preserve"> </w:t>
      </w:r>
      <w:r>
        <w:t xml:space="preserve">в истории develop (merge commit или fast-forward).</w:t>
      </w:r>
    </w:p>
    <w:p>
      <w:pPr>
        <w:pStyle w:val="BodyText"/>
      </w:pPr>
      <w:r>
        <w:t xml:space="preserve">После принятия этого PR нужно повторно проверить #1358: если в release не появились новые изменения, его перенос будет полностью выполнен. Автоматизация последующих переносов release → develop не изменялась.</w:t>
      </w:r>
    </w:p>
    <w:bookmarkEnd w:id="62"/>
    <w:bookmarkStart w:id="64" w:name="связанные-задачи-1"/>
    <w:p>
      <w:pPr>
        <w:pStyle w:val="Heading3"/>
      </w:pPr>
      <w:r>
        <w:t xml:space="preserve">4. Связанные задачи</w:t>
      </w:r>
    </w:p>
    <w:p>
      <w:pPr>
        <w:pStyle w:val="Compact"/>
        <w:numPr>
          <w:ilvl w:val="0"/>
          <w:numId w:val="1013"/>
        </w:numPr>
      </w:pPr>
      <w:r>
        <w:t xml:space="preserve">blocks:</w:t>
      </w:r>
      <w:r>
        <w:t xml:space="preserve"> </w:t>
      </w:r>
      <w:hyperlink r:id="rId63">
        <w:r>
          <w:rPr>
            <w:rStyle w:val="Hyperlink"/>
          </w:rPr>
          <w:t xml:space="preserve">RSL-20</w:t>
        </w:r>
      </w:hyperlink>
      <w:r>
        <w:t xml:space="preserve"> </w:t>
      </w:r>
      <w:r>
        <w:t xml:space="preserve">— НБР: srlsp - исправить ошибку обновления черновика при редактировании записи</w:t>
      </w:r>
    </w:p>
    <w:bookmarkEnd w:id="64"/>
    <w:bookmarkEnd w:id="65"/>
    <w:bookmarkStart w:id="74" w:name="Xc5b96b7e8bb8e9c76ac23c6025ea3365ef41050"/>
    <w:p>
      <w:pPr>
        <w:pStyle w:val="Heading2"/>
      </w:pPr>
      <w:r>
        <w:t xml:space="preserve">[I128-2789] he3: новая запись сохраняется без default-полей рабочего листа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2026.2.6</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he3 - Табличная форма ввода данных</w:t>
      </w:r>
      <w:r>
        <w:br/>
      </w:r>
      <w:r>
        <w:rPr>
          <w:b/>
          <w:bCs/>
        </w:rPr>
        <w:t xml:space="preserve">Завершено:</w:t>
      </w:r>
      <w:r>
        <w:t xml:space="preserve"> </w:t>
      </w:r>
      <w:r>
        <w:t xml:space="preserve">04.09.2026 17:54</w:t>
      </w:r>
    </w:p>
    <w:bookmarkStart w:id="66" w:name="проблема-1"/>
    <w:p>
      <w:pPr>
        <w:pStyle w:val="Heading3"/>
      </w:pPr>
      <w:r>
        <w:t xml:space="preserve">1. Проблема</w:t>
      </w:r>
    </w:p>
    <w:p>
      <w:pPr>
        <w:pStyle w:val="FirstParagraph"/>
      </w:pPr>
      <w:r>
        <w:t xml:space="preserve">В новом редакторе he3 создание новой записи может сформировать черновик без default-полей разрешенного рабочего листа. Из-за этого после сохранения запись остается без признака типа рабочего листа, например без поля 920, и затем просмотр или повторное открытие записи выглядит пустым или некорректным.</w:t>
      </w:r>
    </w:p>
    <w:bookmarkEnd w:id="66"/>
    <w:bookmarkStart w:id="67" w:name="ожидаемое-поведение"/>
    <w:p>
      <w:pPr>
        <w:pStyle w:val="Heading3"/>
      </w:pPr>
      <w:r>
        <w:t xml:space="preserve">2. Ожидаемое поведение</w:t>
      </w:r>
    </w:p>
    <w:p>
      <w:pPr>
        <w:pStyle w:val="FirstParagraph"/>
      </w:pPr>
      <w:r>
        <w:t xml:space="preserve">При создании новой записи he3 должен разрешать рабочий лист так же, как при открытии схемы, и сразу применять default-значения этого рабочего листа к начальному черновику. При сохранении новой записи default-значения должны быть применены повторно без перезаписи уже введенных пользователем данных.</w:t>
      </w:r>
    </w:p>
    <w:bookmarkEnd w:id="67"/>
    <w:bookmarkStart w:id="68" w:name="техническое-решение"/>
    <w:p>
      <w:pPr>
        <w:pStyle w:val="Heading3"/>
      </w:pPr>
      <w:r>
        <w:t xml:space="preserve">3. Техническое решение</w:t>
      </w:r>
    </w:p>
    <w:p>
      <w:pPr>
        <w:pStyle w:val="Compact"/>
        <w:numPr>
          <w:ilvl w:val="0"/>
          <w:numId w:val="1014"/>
        </w:numPr>
      </w:pPr>
      <w:r>
        <w:rPr>
          <w:rStyle w:val="VerbatimChar"/>
        </w:rPr>
        <w:t xml:space="preserve">DraftService::initDraft()</w:t>
      </w:r>
      <w:r>
        <w:t xml:space="preserve"> </w:t>
      </w:r>
      <w:r>
        <w:t xml:space="preserve">для новых записей создает пустую запись, разрешает рабочий лист через</w:t>
      </w:r>
      <w:r>
        <w:t xml:space="preserve"> </w:t>
      </w:r>
      <w:r>
        <w:rPr>
          <w:rStyle w:val="VerbatimChar"/>
        </w:rPr>
        <w:t xml:space="preserve">WS::ResolveEditorWsName()</w:t>
      </w:r>
      <w:r>
        <w:t xml:space="preserve"> </w:t>
      </w:r>
      <w:r>
        <w:t xml:space="preserve">и записывает default-значения WS в начальные данные draft.</w:t>
      </w:r>
    </w:p>
    <w:p>
      <w:pPr>
        <w:pStyle w:val="Compact"/>
        <w:numPr>
          <w:ilvl w:val="0"/>
          <w:numId w:val="1014"/>
        </w:numPr>
      </w:pPr>
      <w:r>
        <w:rPr>
          <w:rStyle w:val="VerbatimChar"/>
        </w:rPr>
        <w:t xml:space="preserve">CommitDraft</w:t>
      </w:r>
      <w:r>
        <w:t xml:space="preserve"> </w:t>
      </w:r>
      <w:r>
        <w:t xml:space="preserve">перед сохранением новой записи повторно применяет default-значения resolved WS и затем выполняет storage bindings.</w:t>
      </w:r>
    </w:p>
    <w:p>
      <w:pPr>
        <w:pStyle w:val="Compact"/>
        <w:numPr>
          <w:ilvl w:val="0"/>
          <w:numId w:val="1014"/>
        </w:numPr>
      </w:pPr>
      <w:r>
        <w:t xml:space="preserve">После сохранения новой записи удаляется только текущий</w:t>
      </w:r>
      <w:r>
        <w:t xml:space="preserve"> </w:t>
      </w:r>
      <w:r>
        <w:rPr>
          <w:rStyle w:val="VerbatimChar"/>
        </w:rPr>
        <w:t xml:space="preserve">draftId</w:t>
      </w:r>
      <w:r>
        <w:t xml:space="preserve">, чтобы не затрагивать другие черновики с</w:t>
      </w:r>
      <w:r>
        <w:t xml:space="preserve"> </w:t>
      </w:r>
      <w:r>
        <w:rPr>
          <w:rStyle w:val="VerbatimChar"/>
        </w:rPr>
        <w:t xml:space="preserve">mfn=0</w:t>
      </w:r>
      <w:r>
        <w:t xml:space="preserve">.</w:t>
      </w:r>
    </w:p>
    <w:p>
      <w:pPr>
        <w:pStyle w:val="Compact"/>
        <w:numPr>
          <w:ilvl w:val="0"/>
          <w:numId w:val="1014"/>
        </w:numPr>
      </w:pPr>
      <w:r>
        <w:t xml:space="preserve">Smoke-test</w:t>
      </w:r>
      <w:r>
        <w:t xml:space="preserve"> </w:t>
      </w:r>
      <w:r>
        <w:rPr>
          <w:rStyle w:val="VerbatimChar"/>
        </w:rPr>
        <w:t xml:space="preserve">modules/he3/tests/resolve_ws_name_smoke.php</w:t>
      </w:r>
      <w:r>
        <w:t xml:space="preserve"> </w:t>
      </w:r>
      <w:r>
        <w:t xml:space="preserve">расширен проверкой default-поля в новом draft.</w:t>
      </w:r>
    </w:p>
    <w:bookmarkEnd w:id="68"/>
    <w:bookmarkStart w:id="69" w:name="проверки-2"/>
    <w:p>
      <w:pPr>
        <w:pStyle w:val="Heading3"/>
      </w:pPr>
      <w:r>
        <w:t xml:space="preserve">4. Проверки</w:t>
      </w:r>
    </w:p>
    <w:p>
      <w:pPr>
        <w:pStyle w:val="Compact"/>
        <w:numPr>
          <w:ilvl w:val="0"/>
          <w:numId w:val="1015"/>
        </w:numPr>
      </w:pPr>
      <w:r>
        <w:t xml:space="preserve">PHP lint:</w:t>
      </w:r>
      <w:r>
        <w:t xml:space="preserve"> </w:t>
      </w:r>
      <w:r>
        <w:rPr>
          <w:rStyle w:val="VerbatimChar"/>
        </w:rPr>
        <w:t xml:space="preserve">InitDraft.inc</w:t>
      </w:r>
      <w:r>
        <w:t xml:space="preserve">,</w:t>
      </w:r>
      <w:r>
        <w:t xml:space="preserve"> </w:t>
      </w:r>
      <w:r>
        <w:rPr>
          <w:rStyle w:val="VerbatimChar"/>
        </w:rPr>
        <w:t xml:space="preserve">CommitDraft.inc</w:t>
      </w:r>
      <w:r>
        <w:t xml:space="preserve">,</w:t>
      </w:r>
      <w:r>
        <w:t xml:space="preserve"> </w:t>
      </w:r>
      <w:r>
        <w:rPr>
          <w:rStyle w:val="VerbatimChar"/>
        </w:rPr>
        <w:t xml:space="preserve">DraftService.php</w:t>
      </w:r>
      <w:r>
        <w:t xml:space="preserve">,</w:t>
      </w:r>
      <w:r>
        <w:t xml:space="preserve"> </w:t>
      </w:r>
      <w:r>
        <w:rPr>
          <w:rStyle w:val="VerbatimChar"/>
        </w:rPr>
        <w:t xml:space="preserve">resolve_ws_name_smoke.php</w:t>
      </w:r>
      <w:r>
        <w:t xml:space="preserve">.</w:t>
      </w:r>
    </w:p>
    <w:p>
      <w:pPr>
        <w:pStyle w:val="Compact"/>
        <w:numPr>
          <w:ilvl w:val="0"/>
          <w:numId w:val="1015"/>
        </w:numPr>
      </w:pPr>
      <w:r>
        <w:rPr>
          <w:rStyle w:val="VerbatimChar"/>
        </w:rPr>
        <w:t xml:space="preserve">git diff --check</w:t>
      </w:r>
      <w:r>
        <w:t xml:space="preserve">.</w:t>
      </w:r>
    </w:p>
    <w:p>
      <w:pPr>
        <w:pStyle w:val="Compact"/>
        <w:numPr>
          <w:ilvl w:val="0"/>
          <w:numId w:val="1015"/>
        </w:numPr>
      </w:pPr>
      <w:r>
        <w:t xml:space="preserve">Динамический smoke-test в sparse worktree не завершен: локальный bootstrap до выполнения he3-логики потребовал дополнительные модули статистики/пользователей.</w:t>
      </w:r>
    </w:p>
    <w:bookmarkEnd w:id="69"/>
    <w:bookmarkStart w:id="71" w:name="связь"/>
    <w:p>
      <w:pPr>
        <w:pStyle w:val="Heading3"/>
      </w:pPr>
      <w:r>
        <w:t xml:space="preserve">5. Связь</w:t>
      </w:r>
    </w:p>
    <w:p>
      <w:pPr>
        <w:pStyle w:val="FirstParagraph"/>
      </w:pPr>
      <w:r>
        <w:t xml:space="preserve">Клиентское проявление отслеживается связанной задачей</w:t>
      </w:r>
      <w:r>
        <w:t xml:space="preserve"> </w:t>
      </w:r>
      <w:hyperlink r:id="rId70">
        <w:r>
          <w:rPr>
            <w:rStyle w:val="Hyperlink"/>
          </w:rPr>
          <w:t xml:space="preserve">RSL-27</w:t>
        </w:r>
      </w:hyperlink>
      <w:r>
        <w:t xml:space="preserve">.</w:t>
      </w:r>
    </w:p>
    <w:p>
      <w:r>
        <w:pict>
          <v:rect style="width:0;height:1.5pt" o:hralign="center" o:hrstd="t" o:hr="t"/>
        </w:pict>
      </w:r>
    </w:p>
    <w:p>
      <w:pPr>
        <w:pStyle w:val="FirstParagraph"/>
      </w:pPr>
      <w:hyperlink r:id="rId21">
        <w:r>
          <w:rPr>
            <w:rStyle w:val="Hyperlink"/>
          </w:rPr>
          <w:t xml:space="preserve">I128-2789</w:t>
        </w:r>
      </w:hyperlink>
      <w:r>
        <w:t xml:space="preserve"> </w:t>
      </w:r>
      <w:r>
        <w:t xml:space="preserve">исправляет создание новой записи в he3: черновик должен сразу получать default-значения разрешенного рабочего листа, а commit должен сохранять новую запись с этими default-полями.</w:t>
      </w:r>
    </w:p>
    <w:p>
      <w:pPr>
        <w:pStyle w:val="BodyText"/>
      </w:pPr>
      <w:r>
        <w:t xml:space="preserve">Проблема: новая запись могла сохраняться без признака типа рабочего листа, например без поля</w:t>
      </w:r>
      <w:r>
        <w:t xml:space="preserve"> </w:t>
      </w:r>
      <w:r>
        <w:rPr>
          <w:rStyle w:val="VerbatimChar"/>
        </w:rPr>
        <w:t xml:space="preserve">920</w:t>
      </w:r>
      <w:r>
        <w:t xml:space="preserve">, после чего просмотр или повторное открытие записи выглядели пустыми/некорректными.</w:t>
      </w:r>
    </w:p>
    <w:p>
      <w:pPr>
        <w:pStyle w:val="BodyText"/>
      </w:pPr>
      <w:r>
        <w:t xml:space="preserve">Изменения:</w:t>
      </w:r>
      <w:r>
        <w:t xml:space="preserve"> </w:t>
      </w:r>
      <w:r>
        <w:t xml:space="preserve">-</w:t>
      </w:r>
      <w:r>
        <w:t xml:space="preserve"> </w:t>
      </w:r>
      <w:r>
        <w:rPr>
          <w:rStyle w:val="VerbatimChar"/>
        </w:rPr>
        <w:t xml:space="preserve">DraftService::initDraft()</w:t>
      </w:r>
      <w:r>
        <w:t xml:space="preserve"> </w:t>
      </w:r>
      <w:r>
        <w:t xml:space="preserve">для новых записей разрешает рабочий лист и закладывает default-значения WS в начальный draft.</w:t>
      </w:r>
      <w:r>
        <w:t xml:space="preserve"> </w:t>
      </w:r>
      <w:r>
        <w:t xml:space="preserve">-</w:t>
      </w:r>
      <w:r>
        <w:t xml:space="preserve"> </w:t>
      </w:r>
      <w:r>
        <w:rPr>
          <w:rStyle w:val="VerbatimChar"/>
        </w:rPr>
        <w:t xml:space="preserve">CommitDraft</w:t>
      </w:r>
      <w:r>
        <w:t xml:space="preserve"> </w:t>
      </w:r>
      <w:r>
        <w:t xml:space="preserve">повторно применяет default-значения WS перед сохранением новой записи без перезаписи уже введенных значений.</w:t>
      </w:r>
      <w:r>
        <w:t xml:space="preserve"> </w:t>
      </w:r>
      <w:r>
        <w:t xml:space="preserve">- Для новой записи после commit удаляется только текущий</w:t>
      </w:r>
      <w:r>
        <w:t xml:space="preserve"> </w:t>
      </w:r>
      <w:r>
        <w:rPr>
          <w:rStyle w:val="VerbatimChar"/>
        </w:rPr>
        <w:t xml:space="preserve">draftId</w:t>
      </w:r>
      <w:r>
        <w:t xml:space="preserve">, а не все drafts</w:t>
      </w:r>
      <w:r>
        <w:t xml:space="preserve"> </w:t>
      </w:r>
      <w:r>
        <w:rPr>
          <w:rStyle w:val="VerbatimChar"/>
        </w:rPr>
        <w:t xml:space="preserve">mfn=0</w:t>
      </w:r>
      <w:r>
        <w:t xml:space="preserve"> </w:t>
      </w:r>
      <w:r>
        <w:t xml:space="preserve">в базе.</w:t>
      </w:r>
      <w:r>
        <w:t xml:space="preserve"> </w:t>
      </w:r>
      <w:r>
        <w:t xml:space="preserve">- Smoke-test проверяет, что новый draft получает default</w:t>
      </w:r>
      <w:r>
        <w:t xml:space="preserve"> </w:t>
      </w:r>
      <w:r>
        <w:rPr>
          <w:rStyle w:val="VerbatimChar"/>
        </w:rPr>
        <w:t xml:space="preserve">920=PAZK</w:t>
      </w:r>
      <w:r>
        <w:t xml:space="preserve">.</w:t>
      </w:r>
    </w:p>
    <w:p>
      <w:pPr>
        <w:pStyle w:val="BodyText"/>
      </w:pPr>
      <w:r>
        <w:t xml:space="preserve">Проверки:</w:t>
      </w:r>
      <w:r>
        <w:t xml:space="preserve"> </w:t>
      </w:r>
      <w:r>
        <w:t xml:space="preserve">- PHP lint: OK для</w:t>
      </w:r>
      <w:r>
        <w:t xml:space="preserve"> </w:t>
      </w:r>
      <w:r>
        <w:rPr>
          <w:rStyle w:val="VerbatimChar"/>
        </w:rPr>
        <w:t xml:space="preserve">InitDraft.inc</w:t>
      </w:r>
      <w:r>
        <w:t xml:space="preserve">,</w:t>
      </w:r>
      <w:r>
        <w:t xml:space="preserve"> </w:t>
      </w:r>
      <w:r>
        <w:rPr>
          <w:rStyle w:val="VerbatimChar"/>
        </w:rPr>
        <w:t xml:space="preserve">CommitDraft.inc</w:t>
      </w:r>
      <w:r>
        <w:t xml:space="preserve">,</w:t>
      </w:r>
      <w:r>
        <w:t xml:space="preserve"> </w:t>
      </w:r>
      <w:r>
        <w:rPr>
          <w:rStyle w:val="VerbatimChar"/>
        </w:rPr>
        <w:t xml:space="preserve">DraftService.php</w:t>
      </w:r>
      <w:r>
        <w:t xml:space="preserve">,</w:t>
      </w:r>
      <w:r>
        <w:t xml:space="preserve"> </w:t>
      </w:r>
      <w:r>
        <w:rPr>
          <w:rStyle w:val="VerbatimChar"/>
        </w:rPr>
        <w:t xml:space="preserve">resolve_ws_name_smoke.php</w:t>
      </w:r>
      <w:r>
        <w:t xml:space="preserve">.</w:t>
      </w:r>
      <w:r>
        <w:t xml:space="preserve"> </w:t>
      </w:r>
      <w:r>
        <w:t xml:space="preserve">-</w:t>
      </w:r>
      <w:r>
        <w:t xml:space="preserve"> </w:t>
      </w:r>
      <w:r>
        <w:rPr>
          <w:rStyle w:val="VerbatimChar"/>
        </w:rPr>
        <w:t xml:space="preserve">git diff --check</w:t>
      </w:r>
      <w:r>
        <w:t xml:space="preserve">: OK.</w:t>
      </w:r>
      <w:r>
        <w:t xml:space="preserve"> </w:t>
      </w:r>
      <w:r>
        <w:t xml:space="preserve">- Динамический smoke-test не завершен в sparse worktree: bootstrap локального сайта потребовал дополнительные модули статистики/пользователей до выполнения he3-логики.</w:t>
      </w:r>
    </w:p>
    <w:p>
      <w:pPr>
        <w:pStyle w:val="BodyText"/>
      </w:pPr>
      <w:r>
        <w:t xml:space="preserve">Jira:</w:t>
      </w:r>
      <w:r>
        <w:t xml:space="preserve"> </w:t>
      </w:r>
      <w:r>
        <w:t xml:space="preserve">- https://jira.irbis128.ru/browse/I128-2789</w:t>
      </w:r>
      <w:r>
        <w:t xml:space="preserve"> </w:t>
      </w:r>
      <w:r>
        <w:t xml:space="preserve">- связано с клиентской задачей https://jira.irbis128.ru/browse/RSL-27</w:t>
      </w:r>
    </w:p>
    <w:bookmarkEnd w:id="71"/>
    <w:bookmarkStart w:id="72" w:name="связанные-задачи-2"/>
    <w:p>
      <w:pPr>
        <w:pStyle w:val="Heading3"/>
      </w:pPr>
      <w:r>
        <w:t xml:space="preserve">6. Связанные задачи</w:t>
      </w:r>
    </w:p>
    <w:p>
      <w:pPr>
        <w:pStyle w:val="Compact"/>
        <w:numPr>
          <w:ilvl w:val="0"/>
          <w:numId w:val="1016"/>
        </w:numPr>
      </w:pPr>
      <w:r>
        <w:t xml:space="preserve">blocks:</w:t>
      </w:r>
      <w:r>
        <w:t xml:space="preserve"> </w:t>
      </w:r>
      <w:hyperlink r:id="rId70">
        <w:r>
          <w:rPr>
            <w:rStyle w:val="Hyperlink"/>
          </w:rPr>
          <w:t xml:space="preserve">RSL-27</w:t>
        </w:r>
      </w:hyperlink>
      <w:r>
        <w:t xml:space="preserve"> </w:t>
      </w:r>
      <w:r>
        <w:t xml:space="preserve">— НБР: srlsp - запись после сохранения открывается пустой</w:t>
      </w:r>
    </w:p>
    <w:bookmarkEnd w:id="72"/>
    <w:bookmarkStart w:id="73" w:name="включение-в-выпуск-2026.2.6"/>
    <w:p>
      <w:pPr>
        <w:pStyle w:val="Heading3"/>
      </w:pPr>
      <w:r>
        <w:t xml:space="preserve">7. Включение в выпуск 2026.2.6</w:t>
      </w:r>
    </w:p>
    <w:p>
      <w:pPr>
        <w:pStyle w:val="FirstParagraph"/>
      </w:pPr>
      <w:r>
        <w:t xml:space="preserve">Исправление перенесено из develop в рабочую ветку выпуска. При переносе сохранены контракты release/2026.2: выбранный рабочий лист передаётся при создании и сохранении черновика, его значения по умолчанию применяются только к новым записям и не заменяют введённые значения. После успешного сохранения удаляется только текущий новый черновик; соседние черновики сохраняются. Механизм storage bindings из develop в релизную ветку не переносился.</w:t>
      </w:r>
    </w:p>
    <w:p>
      <w:pPr>
        <w:pStyle w:val="BodyText"/>
      </w:pPr>
      <w:r>
        <w:t xml:space="preserve">Проверка выпуска подтвердила выбор рабочих листов для IBIS, ATHRA и IBIS64_TEST, поле 920=PAZK в новом черновике IBIS, сохранность соседнего черновика, применение default-полей перед сохранением и сохранение черновика при ошибке провайдера. Проверочные черновики использовали отдельное временное SQLite-хранилище.</w:t>
      </w:r>
    </w:p>
    <w:bookmarkEnd w:id="73"/>
    <w:bookmarkEnd w:id="74"/>
    <w:bookmarkStart w:id="77" w:name="Xe67e264c713e666ebc303ff0f83266e82fed9a8"/>
    <w:p>
      <w:pPr>
        <w:pStyle w:val="Heading2"/>
      </w:pPr>
      <w:r>
        <w:t xml:space="preserve">[I128-2812] he3: загрузка двоичного ресурса методом ввода 12 завершается ошибкой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2026.2.6</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he3 - Табличная форма ввода данных</w:t>
      </w:r>
      <w:r>
        <w:br/>
      </w:r>
      <w:r>
        <w:rPr>
          <w:b/>
          <w:bCs/>
        </w:rPr>
        <w:t xml:space="preserve">Завершено:</w:t>
      </w:r>
      <w:r>
        <w:t xml:space="preserve"> </w:t>
      </w:r>
      <w:r>
        <w:t xml:space="preserve">04.09.2026 18:06</w:t>
      </w:r>
    </w:p>
    <w:p>
      <w:pPr>
        <w:pStyle w:val="BodyText"/>
      </w:pPr>
      <w:r>
        <w:rPr>
          <w:b/>
          <w:bCs/>
        </w:rPr>
        <w:t xml:space="preserve">Проблема:</w:t>
      </w:r>
      <w:r>
        <w:t xml:space="preserve"> </w:t>
      </w:r>
      <w:r>
        <w:t xml:space="preserve">В табличном редакторе he3 при загрузке локального файла через метод ввода 12 в режиме двоичного ресурса значение не записывается. Пользователь видит ошибку вместо заполнения поля, например при использовании штатного сценария поля 953.</w:t>
      </w:r>
    </w:p>
    <w:p>
      <w:pPr>
        <w:pStyle w:val="BodyText"/>
      </w:pPr>
      <w:r>
        <w:rPr>
          <w:b/>
          <w:bCs/>
        </w:rPr>
        <w:t xml:space="preserve">Решение:</w:t>
      </w:r>
      <w:r>
        <w:t xml:space="preserve"> </w:t>
      </w:r>
      <w:r>
        <w:t xml:space="preserve">Вернуть поддержку режима</w:t>
      </w:r>
      <w:r>
        <w:t xml:space="preserve"> </w:t>
      </w:r>
      <w:r>
        <w:rPr>
          <w:rStyle w:val="VerbatimChar"/>
        </w:rPr>
        <w:t xml:space="preserve">3</w:t>
      </w:r>
      <w:r>
        <w:t xml:space="preserve"> </w:t>
      </w:r>
      <w:r>
        <w:t xml:space="preserve">для метода ввода 12 в</w:t>
      </w:r>
      <w:r>
        <w:t xml:space="preserve"> </w:t>
      </w:r>
      <w:r>
        <w:rPr>
          <w:rStyle w:val="VerbatimChar"/>
        </w:rPr>
        <w:t xml:space="preserve">he3/UploadFile</w:t>
      </w:r>
      <w:r>
        <w:t xml:space="preserve">: сервер возвращает URL-encoded содержимое загруженного двоичного файла, совместимое с существующими рабочими листами.</w:t>
      </w:r>
    </w:p>
    <w:p>
      <w:pPr>
        <w:pStyle w:val="BodyText"/>
      </w:pPr>
      <w:r>
        <w:rPr>
          <w:b/>
          <w:bCs/>
        </w:rPr>
        <w:t xml:space="preserve">Технические подробности:</w:t>
      </w:r>
      <w:r>
        <w:t xml:space="preserve"> </w:t>
      </w:r>
      <w:r>
        <w:t xml:space="preserve">Режим загрузки определяется по первой части</w:t>
      </w:r>
      <w:r>
        <w:t xml:space="preserve"> </w:t>
      </w:r>
      <w:r>
        <w:rPr>
          <w:rStyle w:val="VerbatimChar"/>
        </w:rPr>
        <w:t xml:space="preserve">DopInf</w:t>
      </w:r>
      <w:r>
        <w:t xml:space="preserve">, поэтому поддерживаются значения</w:t>
      </w:r>
      <w:r>
        <w:t xml:space="preserve"> </w:t>
      </w:r>
      <w:r>
        <w:rPr>
          <w:rStyle w:val="VerbatimChar"/>
        </w:rPr>
        <w:t xml:space="preserve">3</w:t>
      </w:r>
      <w:r>
        <w:t xml:space="preserve"> </w:t>
      </w:r>
      <w:r>
        <w:t xml:space="preserve">и</w:t>
      </w:r>
      <w:r>
        <w:t xml:space="preserve"> </w:t>
      </w:r>
      <w:r>
        <w:rPr>
          <w:rStyle w:val="VerbatimChar"/>
        </w:rPr>
        <w:t xml:space="preserve">3,&lt;file filters&gt;</w:t>
      </w:r>
      <w:r>
        <w:t xml:space="preserve">. Поведение режимов</w:t>
      </w:r>
      <w:r>
        <w:t xml:space="preserve"> </w:t>
      </w:r>
      <w:r>
        <w:rPr>
          <w:rStyle w:val="VerbatimChar"/>
        </w:rPr>
        <w:t xml:space="preserve">0</w:t>
      </w:r>
      <w:r>
        <w:t xml:space="preserve">,</w:t>
      </w:r>
      <w:r>
        <w:t xml:space="preserve"> </w:t>
      </w:r>
      <w:r>
        <w:rPr>
          <w:rStyle w:val="VerbatimChar"/>
        </w:rPr>
        <w:t xml:space="preserve">1</w:t>
      </w:r>
      <w:r>
        <w:t xml:space="preserve">,</w:t>
      </w:r>
      <w:r>
        <w:t xml:space="preserve"> </w:t>
      </w:r>
      <w:r>
        <w:rPr>
          <w:rStyle w:val="VerbatimChar"/>
        </w:rPr>
        <w:t xml:space="preserve">2</w:t>
      </w:r>
      <w:r>
        <w:t xml:space="preserve"> </w:t>
      </w:r>
      <w:r>
        <w:t xml:space="preserve">не меняется.</w:t>
      </w:r>
    </w:p>
    <w:p>
      <w:pPr>
        <w:pStyle w:val="BodyText"/>
      </w:pPr>
      <w:r>
        <w:t xml:space="preserve">PR: https://bitbucket.irbis128.ru/projects/I128/repos/irbis128/pull-requests/1290</w:t>
      </w:r>
    </w:p>
    <w:p>
      <w:r>
        <w:pict>
          <v:rect style="width:0;height:1.5pt" o:hralign="center" o:hrstd="t" o:hr="t"/>
        </w:pict>
      </w:r>
    </w:p>
    <w:p>
      <w:pPr>
        <w:pStyle w:val="FirstParagraph"/>
      </w:pPr>
      <w:r>
        <w:t xml:space="preserve">Jira:</w:t>
      </w:r>
      <w:r>
        <w:t xml:space="preserve"> </w:t>
      </w:r>
      <w:r>
        <w:t xml:space="preserve">- https://jira.irbis128.ru/browse/I128-2812</w:t>
      </w:r>
    </w:p>
    <w:p>
      <w:pPr>
        <w:pStyle w:val="BodyText"/>
      </w:pPr>
      <w:r>
        <w:t xml:space="preserve">Границы исправления:</w:t>
      </w:r>
      <w:r>
        <w:t xml:space="preserve"> </w:t>
      </w:r>
      <w:r>
        <w:t xml:space="preserve">- Исправляется обработка метода ввода 12 в табличном редакторе he3 для режима двоичного ресурса.</w:t>
      </w:r>
      <w:r>
        <w:t xml:space="preserve"> </w:t>
      </w:r>
      <w:r>
        <w:t xml:space="preserve">- Поведение режимов загрузки</w:t>
      </w:r>
      <w:r>
        <w:t xml:space="preserve"> </w:t>
      </w:r>
      <w:r>
        <w:rPr>
          <w:rStyle w:val="VerbatimChar"/>
        </w:rPr>
        <w:t xml:space="preserve">0</w:t>
      </w:r>
      <w:r>
        <w:t xml:space="preserve">,</w:t>
      </w:r>
      <w:r>
        <w:t xml:space="preserve"> </w:t>
      </w:r>
      <w:r>
        <w:rPr>
          <w:rStyle w:val="VerbatimChar"/>
        </w:rPr>
        <w:t xml:space="preserve">1</w:t>
      </w:r>
      <w:r>
        <w:t xml:space="preserve">,</w:t>
      </w:r>
      <w:r>
        <w:t xml:space="preserve"> </w:t>
      </w:r>
      <w:r>
        <w:rPr>
          <w:rStyle w:val="VerbatimChar"/>
        </w:rPr>
        <w:t xml:space="preserve">2</w:t>
      </w:r>
      <w:r>
        <w:t xml:space="preserve"> </w:t>
      </w:r>
      <w:r>
        <w:t xml:space="preserve">не меняется.</w:t>
      </w:r>
    </w:p>
    <w:p>
      <w:pPr>
        <w:pStyle w:val="BodyText"/>
      </w:pPr>
      <w:r>
        <w:t xml:space="preserve">Изменения по файлам:</w:t>
      </w:r>
      <w:r>
        <w:t xml:space="preserve"> </w:t>
      </w:r>
      <w:r>
        <w:t xml:space="preserve">-</w:t>
      </w:r>
      <w:r>
        <w:t xml:space="preserve"> </w:t>
      </w:r>
      <w:r>
        <w:rPr>
          <w:rStyle w:val="VerbatimChar"/>
        </w:rPr>
        <w:t xml:space="preserve">modules/he3/Actions/UploadFile.inc</w:t>
      </w:r>
      <w:r>
        <w:t xml:space="preserve">:</w:t>
      </w:r>
      <w:r>
        <w:t xml:space="preserve"> </w:t>
      </w:r>
      <w:r>
        <w:t xml:space="preserve">- режим загрузки определяется по первой части</w:t>
      </w:r>
      <w:r>
        <w:t xml:space="preserve"> </w:t>
      </w:r>
      <w:r>
        <w:rPr>
          <w:rStyle w:val="VerbatimChar"/>
        </w:rPr>
        <w:t xml:space="preserve">DopInf</w:t>
      </w:r>
      <w:r>
        <w:t xml:space="preserve">, поэтому поддерживаются значения</w:t>
      </w:r>
      <w:r>
        <w:t xml:space="preserve"> </w:t>
      </w:r>
      <w:r>
        <w:rPr>
          <w:rStyle w:val="VerbatimChar"/>
        </w:rPr>
        <w:t xml:space="preserve">3</w:t>
      </w:r>
      <w:r>
        <w:t xml:space="preserve"> </w:t>
      </w:r>
      <w:r>
        <w:t xml:space="preserve">и</w:t>
      </w:r>
      <w:r>
        <w:t xml:space="preserve"> </w:t>
      </w:r>
      <w:r>
        <w:rPr>
          <w:rStyle w:val="VerbatimChar"/>
        </w:rPr>
        <w:t xml:space="preserve">3,&lt;file filters&gt;</w:t>
      </w:r>
      <w:r>
        <w:t xml:space="preserve">;</w:t>
      </w:r>
      <w:r>
        <w:t xml:space="preserve"> </w:t>
      </w:r>
      <w:r>
        <w:t xml:space="preserve">- для режима</w:t>
      </w:r>
      <w:r>
        <w:t xml:space="preserve"> </w:t>
      </w:r>
      <w:r>
        <w:rPr>
          <w:rStyle w:val="VerbatimChar"/>
        </w:rPr>
        <w:t xml:space="preserve">3</w:t>
      </w:r>
      <w:r>
        <w:t xml:space="preserve"> </w:t>
      </w:r>
      <w:r>
        <w:t xml:space="preserve">action возвращает URL-encoded содержимое загруженного двоичного файла;</w:t>
      </w:r>
      <w:r>
        <w:t xml:space="preserve"> </w:t>
      </w:r>
      <w:r>
        <w:t xml:space="preserve">- для режимов чтения файла добавлена явная обработка ошибки</w:t>
      </w:r>
      <w:r>
        <w:t xml:space="preserve"> </w:t>
      </w:r>
      <w:r>
        <w:rPr>
          <w:rStyle w:val="VerbatimChar"/>
        </w:rPr>
        <w:t xml:space="preserve">file_get_contents</w:t>
      </w:r>
      <w:r>
        <w:t xml:space="preserve">.</w:t>
      </w:r>
    </w:p>
    <w:p>
      <w:pPr>
        <w:pStyle w:val="BodyText"/>
      </w:pPr>
      <w:r>
        <w:t xml:space="preserve">Проверка:</w:t>
      </w:r>
      <w:r>
        <w:t xml:space="preserve"> </w:t>
      </w:r>
      <w:r>
        <w:t xml:space="preserve">-</w:t>
      </w:r>
      <w:r>
        <w:t xml:space="preserve"> </w:t>
      </w:r>
      <w:r>
        <w:rPr>
          <w:rStyle w:val="VerbatimChar"/>
        </w:rPr>
        <w:t xml:space="preserve">php -l modules\he3\Actions\UploadFile.inc</w:t>
      </w:r>
      <w:r>
        <w:t xml:space="preserve"> </w:t>
      </w:r>
      <w:r>
        <w:t xml:space="preserve">- CLI smoke через реальный</w:t>
      </w:r>
      <w:r>
        <w:t xml:space="preserve"> </w:t>
      </w:r>
      <w:r>
        <w:rPr>
          <w:rStyle w:val="VerbatimChar"/>
        </w:rPr>
        <w:t xml:space="preserve">WIA_he3_UploadFile</w:t>
      </w:r>
      <w:r>
        <w:t xml:space="preserve">:</w:t>
      </w:r>
      <w:r>
        <w:t xml:space="preserve"> </w:t>
      </w:r>
      <w:r>
        <w:rPr>
          <w:rStyle w:val="VerbatimChar"/>
        </w:rPr>
        <w:t xml:space="preserve">dopInf = 3,Images (*.jpg)|*.jpg</w:t>
      </w:r>
      <w:r>
        <w:t xml:space="preserve"> </w:t>
      </w:r>
      <w:r>
        <w:t xml:space="preserve">возвращает</w:t>
      </w:r>
      <w:r>
        <w:t xml:space="preserve"> </w:t>
      </w:r>
      <w:r>
        <w:rPr>
          <w:rStyle w:val="VerbatimChar"/>
        </w:rPr>
        <w:t xml:space="preserve">success=true</w:t>
      </w:r>
      <w:r>
        <w:t xml:space="preserve"> </w:t>
      </w:r>
      <w:r>
        <w:t xml:space="preserve">и</w:t>
      </w:r>
      <w:r>
        <w:t xml:space="preserve"> </w:t>
      </w:r>
      <w:r>
        <w:rPr>
          <w:rStyle w:val="VerbatimChar"/>
        </w:rPr>
        <w:t xml:space="preserve">data.value = urlencode(file_get_contents(tmp))</w:t>
      </w:r>
      <w:r>
        <w:t xml:space="preserve">.</w:t>
      </w:r>
      <w:r>
        <w:t xml:space="preserve"> </w:t>
      </w:r>
      <w:r>
        <w:t xml:space="preserve">-</w:t>
      </w:r>
      <w:r>
        <w:t xml:space="preserve"> </w:t>
      </w:r>
      <w:r>
        <w:rPr>
          <w:rStyle w:val="VerbatimChar"/>
        </w:rPr>
        <w:t xml:space="preserve">git diff --check</w:t>
      </w:r>
    </w:p>
    <w:p>
      <w:r>
        <w:pict>
          <v:rect style="width:0;height:1.5pt" o:hralign="center" o:hrstd="t" o:hr="t"/>
        </w:pict>
      </w:r>
    </w:p>
    <w:p>
      <w:pPr>
        <w:pStyle w:val="FirstParagraph"/>
      </w:pPr>
      <w:r>
        <w:t xml:space="preserve">Разрешение текущих конфликтов подготовлено в</w:t>
      </w:r>
      <w:r>
        <w:t xml:space="preserve"> </w:t>
      </w:r>
      <w:hyperlink r:id="rId43">
        <w:r>
          <w:rPr>
            <w:rStyle w:val="Hyperlink"/>
          </w:rPr>
          <w:t xml:space="preserve">PR #1359</w:t>
        </w:r>
      </w:hyperlink>
      <w:r>
        <w:t xml:space="preserve"> </w:t>
      </w:r>
      <w:r>
        <w:t xml:space="preserve">(</w:t>
      </w:r>
      <w:r>
        <w:rPr>
          <w:rStyle w:val="VerbatimChar"/>
        </w:rPr>
        <w:t xml:space="preserve">merge/release-2026.2-to-develop-pr1358 -&gt; develop</w:t>
      </w:r>
      <w:r>
        <w:t xml:space="preserve">, commit</w:t>
      </w:r>
      <w:r>
        <w:t xml:space="preserve"> </w:t>
      </w:r>
      <w:r>
        <w:rPr>
          <w:rStyle w:val="VerbatimChar"/>
        </w:rPr>
        <w:t xml:space="preserve">169484ec3bf1bde29110dd8cd22cf7f5b3fae057</w:t>
      </w:r>
      <w:r>
        <w:t xml:space="preserve">). Обе исходные ветки защищены от прямого push; отдельный PR сохраняет направление переноса release → develop. После принятия #1359 следует повторно проверить этот PR на новые изменения релизной ветки.</w:t>
      </w:r>
    </w:p>
    <w:p>
      <w:pPr>
        <w:pStyle w:val="BodyText"/>
      </w:pPr>
      <w:r>
        <w:t xml:space="preserve">Перенос всех изменений из</w:t>
      </w:r>
      <w:r>
        <w:t xml:space="preserve"> </w:t>
      </w:r>
      <w:r>
        <w:rPr>
          <w:rStyle w:val="VerbatimChar"/>
        </w:rPr>
        <w:t xml:space="preserve">release/2026.2</w:t>
      </w:r>
      <w:r>
        <w:t xml:space="preserve">, которые ещё не входят в</w:t>
      </w:r>
      <w:r>
        <w:t xml:space="preserve"> </w:t>
      </w:r>
      <w:r>
        <w:rPr>
          <w:rStyle w:val="VerbatimChar"/>
        </w:rPr>
        <w:t xml:space="preserve">develop</w:t>
      </w:r>
      <w:r>
        <w:t xml:space="preserve">.</w:t>
      </w:r>
    </w:p>
    <w:p>
      <w:pPr>
        <w:pStyle w:val="BodyText"/>
      </w:pPr>
      <w:r>
        <w:t xml:space="preserve">PR создан после merge</w:t>
      </w:r>
      <w:r>
        <w:t xml:space="preserve"> </w:t>
      </w:r>
      <w:hyperlink r:id="rId44">
        <w:r>
          <w:rPr>
            <w:rStyle w:val="Hyperlink"/>
          </w:rPr>
          <w:t xml:space="preserve">#1353</w:t>
        </w:r>
      </w:hyperlink>
      <w:r>
        <w:t xml:space="preserve">:</w:t>
      </w:r>
      <w:r>
        <w:t xml:space="preserve"> </w:t>
      </w:r>
      <w:hyperlink r:id="rId45">
        <w:r>
          <w:rPr>
            <w:rStyle w:val="Hyperlink"/>
          </w:rPr>
          <w:t xml:space="preserve">I128-2785</w:t>
        </w:r>
      </w:hyperlink>
      <w:r>
        <w:t xml:space="preserve">: SocketProxy отправляет внутренние HTTPS-запросы на порт 80.</w:t>
      </w:r>
    </w:p>
    <w:p>
      <w:pPr>
        <w:pStyle w:val="BodyText"/>
      </w:pPr>
      <w:r>
        <w:t xml:space="preserve">Пока этот PR открыт, последующие изменения</w:t>
      </w:r>
      <w:r>
        <w:t xml:space="preserve"> </w:t>
      </w:r>
      <w:r>
        <w:rPr>
          <w:rStyle w:val="VerbatimChar"/>
        </w:rPr>
        <w:t xml:space="preserve">release/2026.2</w:t>
      </w:r>
      <w:r>
        <w:t xml:space="preserve"> </w:t>
      </w:r>
      <w:r>
        <w:t xml:space="preserve">входят в него автоматически. Перед merge требуется проверить полный diff и пройти обычное review.</w:t>
      </w:r>
    </w:p>
    <w:p>
      <w:r>
        <w:pict>
          <v:rect style="width:0;height:1.5pt" o:hralign="center" o:hrstd="t" o:hr="t"/>
        </w:pict>
      </w:r>
    </w:p>
    <w:p>
      <w:pPr>
        <w:pStyle w:val="FirstParagraph"/>
      </w:pPr>
      <w:r>
        <w:t xml:space="preserve">Перенос накопленных исправлений</w:t>
      </w:r>
      <w:r>
        <w:t xml:space="preserve"> </w:t>
      </w:r>
      <w:r>
        <w:rPr>
          <w:rStyle w:val="VerbatimChar"/>
        </w:rPr>
        <w:t xml:space="preserve">release/2026.2</w:t>
      </w:r>
      <w:r>
        <w:t xml:space="preserve"> </w:t>
      </w:r>
      <w:r>
        <w:t xml:space="preserve">в</w:t>
      </w:r>
      <w:r>
        <w:t xml:space="preserve"> </w:t>
      </w:r>
      <w:r>
        <w:rPr>
          <w:rStyle w:val="VerbatimChar"/>
        </w:rPr>
        <w:t xml:space="preserve">develop</w:t>
      </w:r>
      <w:r>
        <w:t xml:space="preserve"> </w:t>
      </w:r>
      <w:r>
        <w:t xml:space="preserve">с разрешением конфликтов</w:t>
      </w:r>
      <w:r>
        <w:t xml:space="preserve"> </w:t>
      </w:r>
      <w:hyperlink r:id="rId46">
        <w:r>
          <w:rPr>
            <w:rStyle w:val="Hyperlink"/>
          </w:rPr>
          <w:t xml:space="preserve">PR #1358</w:t>
        </w:r>
      </w:hyperlink>
      <w:r>
        <w:t xml:space="preserve">.</w:t>
      </w:r>
    </w:p>
    <w:p>
      <w:pPr>
        <w:pStyle w:val="BodyText"/>
      </w:pPr>
      <w:r>
        <w:t xml:space="preserve">Обе исходные ветки защищены от прямого push. Отдельная ветка содержит merge текущего</w:t>
      </w:r>
      <w:r>
        <w:t xml:space="preserve"> </w:t>
      </w:r>
      <w:r>
        <w:rPr>
          <w:rStyle w:val="VerbatimChar"/>
        </w:rPr>
        <w:t xml:space="preserve">release/2026.2</w:t>
      </w:r>
      <w:r>
        <w:t xml:space="preserve"> </w:t>
      </w:r>
      <w:r>
        <w:t xml:space="preserve">(</w:t>
      </w:r>
      <w:r>
        <w:rPr>
          <w:rStyle w:val="VerbatimChar"/>
        </w:rPr>
        <w:t xml:space="preserve">e402d81e4d2a59c87254ea3bd62fbd805d6bd332</w:t>
      </w:r>
      <w:r>
        <w:t xml:space="preserve">) в текущий</w:t>
      </w:r>
      <w:r>
        <w:t xml:space="preserve"> </w:t>
      </w:r>
      <w:r>
        <w:rPr>
          <w:rStyle w:val="VerbatimChar"/>
        </w:rPr>
        <w:t xml:space="preserve">develop</w:t>
      </w:r>
      <w:r>
        <w:t xml:space="preserve"> </w:t>
      </w:r>
      <w:r>
        <w:t xml:space="preserve">(</w:t>
      </w:r>
      <w:r>
        <w:rPr>
          <w:rStyle w:val="VerbatimChar"/>
        </w:rPr>
        <w:t xml:space="preserve">df8b1a8ee2d35e0cc0c5e776d64cb71f115013e4</w:t>
      </w:r>
      <w:r>
        <w:t xml:space="preserve">). Новые функции develop не переносятся обратно в релизную линию. Для принятия изменений используется обычное review; PR #1358 пока остается открытым.</w:t>
      </w:r>
    </w:p>
    <w:p>
      <w:pPr>
        <w:pStyle w:val="BodyText"/>
      </w:pPr>
      <w:r>
        <w:t xml:space="preserve">Разрешение конфликтов:</w:t>
      </w:r>
      <w:r>
        <w:t xml:space="preserve"> </w:t>
      </w:r>
      <w:r>
        <w:t xml:space="preserve">- Native/Database: сохранены контракты native-вызовов, проверка ресурса, сортировка фасетов и профилирование записи; добавлены исправления release.</w:t>
      </w:r>
      <w:r>
        <w:t xml:space="preserve"> </w:t>
      </w:r>
      <w:r>
        <w:t xml:space="preserve">- Periodicals: потоковая CSV-выгрузка совместима с выбором поля 139, нормализацией адресата и резервным поиском. J: сохранены обработчик ссылки и экранирование параметров поиска.</w:t>
      </w:r>
      <w:r>
        <w:t xml:space="preserve"> </w:t>
      </w:r>
      <w:r>
        <w:t xml:space="preserve">- SiteStat: сохранены безопасное имя файла, настройки ожидания SQLite и версия схемы, добавлена обработка недоступного каталога/БД.</w:t>
      </w:r>
      <w:r>
        <w:t xml:space="preserve"> </w:t>
      </w:r>
      <w:r>
        <w:t xml:space="preserve">- he3: объединены F2/F3 и двойной щелчок с массовым удалением, стилями, метаданными и восстановлением записи. HTML и список файлов сохраняют буквальный символ</w:t>
      </w:r>
      <w:r>
        <w:t xml:space="preserve"> </w:t>
      </w:r>
      <w:r>
        <w:rPr>
          <w:rStyle w:val="VerbatimChar"/>
        </w:rPr>
        <w:t xml:space="preserve">^</w:t>
      </w:r>
      <w:r>
        <w:t xml:space="preserve">, в том числе после редактирования повторений через F3. Отложенная синхронизация отменяется перед сохранением.</w:t>
      </w:r>
      <w:r>
        <w:t xml:space="preserve"> </w:t>
      </w:r>
      <w:r>
        <w:t xml:space="preserve">- В итоговом diff 76 файлов релизных исправлений и новый</w:t>
      </w:r>
      <w:r>
        <w:t xml:space="preserve"> </w:t>
      </w:r>
      <w:r>
        <w:rPr>
          <w:rStyle w:val="VerbatimChar"/>
        </w:rPr>
        <w:t xml:space="preserve">modules/he3/tests/editor_commands_smoke.js</w:t>
      </w:r>
      <w:r>
        <w:t xml:space="preserve">. Существующий тест журнала статистики сохраняет путь</w:t>
      </w:r>
      <w:r>
        <w:t xml:space="preserve"> </w:t>
      </w:r>
      <w:r>
        <w:rPr>
          <w:rStyle w:val="VerbatimChar"/>
        </w:rPr>
        <w:t xml:space="preserve">tools/PagesStatJournalSelfTest.php</w:t>
      </w:r>
      <w:r>
        <w:t xml:space="preserve">.</w:t>
      </w:r>
    </w:p>
    <w:p>
      <w:pPr>
        <w:pStyle w:val="BodyText"/>
      </w:pPr>
      <w:r>
        <w:t xml:space="preserve">Проверки:</w:t>
      </w:r>
      <w:r>
        <w:t xml:space="preserve"> </w:t>
      </w:r>
      <w:r>
        <w:t xml:space="preserve">- Синтаксис: 48 PHP и 8 JS файлов; неразрешенных файлов и маркеров нет; пробное слияние с develop чистое.</w:t>
      </w:r>
      <w:r>
        <w:t xml:space="preserve"> </w:t>
      </w:r>
      <w:r>
        <w:t xml:space="preserve">- SocketProxy: 108 проверок; RQST case-insensitive smoke успешен.</w:t>
      </w:r>
      <w:r>
        <w:t xml:space="preserve"> </w:t>
      </w:r>
      <w:r>
        <w:t xml:space="preserve">- PagesStatJournalSelfTest: все 9 групп успешны, включая конкуренцию 8 писателей/2 потребителей и 1200 посещений.</w:t>
      </w:r>
      <w:r>
        <w:t xml:space="preserve"> </w:t>
      </w:r>
      <w:r>
        <w:t xml:space="preserve">- 19 изолированных проверок SiteStat, CSV, фасетов и ссылок J успешны.</w:t>
      </w:r>
      <w:r>
        <w:t xml:space="preserve"> </w:t>
      </w:r>
      <w:r>
        <w:t xml:space="preserve">- Chrome с настоящим ExtJS: 22 проверки команд редактора и 28 проверок массового удаления успешны. Запуск нового теста после подключения файла:</w:t>
      </w:r>
      <w:r>
        <w:t xml:space="preserve"> </w:t>
      </w:r>
      <w:r>
        <w:rPr>
          <w:rStyle w:val="VerbatimChar"/>
        </w:rPr>
        <w:t xml:space="preserve">await Irbis.he3.testEditorCommands()</w:t>
      </w:r>
      <w:r>
        <w:t xml:space="preserve">. Серверное сохранение подменено; пользовательские БД не изменялись.</w:t>
      </w:r>
      <w:r>
        <w:t xml:space="preserve"> </w:t>
      </w:r>
      <w:r>
        <w:t xml:space="preserve">- Проверка diff разрешенных конфликтов успешна. Общий diff содержит два унаследованных замечания к пробелам: Markdown hard break в</w:t>
      </w:r>
      <w:r>
        <w:t xml:space="preserve"> </w:t>
      </w:r>
      <w:hyperlink r:id="rId9">
        <w:r>
          <w:rPr>
            <w:rStyle w:val="Hyperlink"/>
          </w:rPr>
          <w:t xml:space="preserve">I128-2782</w:t>
        </w:r>
      </w:hyperlink>
      <w:r>
        <w:t xml:space="preserve">/README.md и CRLF в o430440.pft128.</w:t>
      </w:r>
    </w:p>
    <w:p>
      <w:pPr>
        <w:pStyle w:val="BodyText"/>
      </w:pPr>
      <w:r>
        <w:t xml:space="preserve">При принятии сохранить merge-коммит и родителя</w:t>
      </w:r>
      <w:r>
        <w:t xml:space="preserve"> </w:t>
      </w:r>
      <w:r>
        <w:rPr>
          <w:rStyle w:val="VerbatimChar"/>
        </w:rPr>
        <w:t xml:space="preserve">release/2026.2</w:t>
      </w:r>
      <w:r>
        <w:t xml:space="preserve"> </w:t>
      </w:r>
      <w:r>
        <w:t xml:space="preserve">в истории develop (merge commit или fast-forward).</w:t>
      </w:r>
    </w:p>
    <w:p>
      <w:pPr>
        <w:pStyle w:val="BodyText"/>
      </w:pPr>
      <w:r>
        <w:t xml:space="preserve">После принятия этого PR нужно повторно проверить #1358: если в release не появились новые изменения, его перенос будет полностью выполнен. Автоматизация последующих переносов release → develop не изменялась.</w:t>
      </w:r>
    </w:p>
    <w:bookmarkStart w:id="76" w:name="связанные-задачи-3"/>
    <w:p>
      <w:pPr>
        <w:pStyle w:val="Heading3"/>
      </w:pPr>
      <w:r>
        <w:t xml:space="preserve">1. Связанные задачи</w:t>
      </w:r>
    </w:p>
    <w:p>
      <w:pPr>
        <w:pStyle w:val="Compact"/>
        <w:numPr>
          <w:ilvl w:val="0"/>
          <w:numId w:val="1017"/>
        </w:numPr>
      </w:pPr>
      <w:r>
        <w:t xml:space="preserve">blocks:</w:t>
      </w:r>
      <w:r>
        <w:t xml:space="preserve"> </w:t>
      </w:r>
      <w:hyperlink r:id="rId75">
        <w:r>
          <w:rPr>
            <w:rStyle w:val="Hyperlink"/>
          </w:rPr>
          <w:t xml:space="preserve">RSL-28</w:t>
        </w:r>
      </w:hyperlink>
      <w:r>
        <w:t xml:space="preserve"> </w:t>
      </w:r>
      <w:r>
        <w:t xml:space="preserve">— НБР: srlsp - исправить загрузку обложки в 953</w:t>
      </w:r>
    </w:p>
    <w:bookmarkEnd w:id="76"/>
    <w:bookmarkEnd w:id="77"/>
    <w:bookmarkStart w:id="80" w:name="X7af24c12509e8b50867d8aec5aec4e3e565f51b"/>
    <w:p>
      <w:pPr>
        <w:pStyle w:val="Heading2"/>
      </w:pPr>
      <w:r>
        <w:t xml:space="preserve">[I128-2784] Задержки открытия страниц при записи статистики посещений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2026.2.6</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Высший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Pages - Страницы сайта</w:t>
      </w:r>
      <w:r>
        <w:br/>
      </w:r>
      <w:r>
        <w:rPr>
          <w:b/>
          <w:bCs/>
        </w:rPr>
        <w:t xml:space="preserve">Завершено:</w:t>
      </w:r>
      <w:r>
        <w:t xml:space="preserve"> </w:t>
      </w:r>
      <w:r>
        <w:t xml:space="preserve">17.09.2026 16:11</w:t>
      </w:r>
    </w:p>
    <w:p>
      <w:pPr>
        <w:pStyle w:val="BodyText"/>
      </w:pPr>
      <w:r>
        <w:rPr>
          <w:b/>
          <w:bCs/>
        </w:rPr>
        <w:t xml:space="preserve">Проблема:</w:t>
      </w:r>
    </w:p>
    <w:p>
      <w:pPr>
        <w:pStyle w:val="BodyText"/>
      </w:pPr>
      <w:r>
        <w:t xml:space="preserve">При одновременном открытии страниц запись статистики посещений могла задерживать ответ сервера. Веб-запрос ожидал освобождения общей блокировки базы статистики до 10 секунд; при накоплении истории и нагрузке страницы открывались медленно, а часть посещений могла не сохраниться после истечения ожидания.</w:t>
      </w:r>
    </w:p>
    <w:p>
      <w:pPr>
        <w:pStyle w:val="BodyText"/>
      </w:pPr>
      <w:r>
        <w:rPr>
          <w:b/>
          <w:bCs/>
        </w:rPr>
        <w:t xml:space="preserve">Решение:</w:t>
      </w:r>
    </w:p>
    <w:p>
      <w:pPr>
        <w:pStyle w:val="BodyText"/>
      </w:pPr>
      <w:r>
        <w:t xml:space="preserve">Посещения сначала записываются в файловый журнал и затем переносятся в базу фоновой задачей. Показ страницы больше не ожидает записи в базу статистики. Накопленная история сохраняется; новые посещения появляются в базе после фоновой обработки.</w:t>
      </w:r>
    </w:p>
    <w:p>
      <w:pPr>
        <w:pStyle w:val="BodyText"/>
      </w:pPr>
      <w:r>
        <w:rPr>
          <w:b/>
          <w:bCs/>
        </w:rPr>
        <w:t xml:space="preserve">Технические подробности:</w:t>
      </w:r>
    </w:p>
    <w:p>
      <w:pPr>
        <w:pStyle w:val="BodyText"/>
      </w:pPr>
      <w:r>
        <w:t xml:space="preserve">Обе ветки</w:t>
      </w:r>
      <w:r>
        <w:t xml:space="preserve"> </w:t>
      </w:r>
      <w:r>
        <w:rPr>
          <w:rStyle w:val="VerbatimChar"/>
        </w:rPr>
        <w:t xml:space="preserve">Pages::Show()</w:t>
      </w:r>
      <w:r>
        <w:t xml:space="preserve"> </w:t>
      </w:r>
      <w:r>
        <w:t xml:space="preserve">используют последовательный журнал.</w:t>
      </w:r>
      <w:r>
        <w:t xml:space="preserve"> </w:t>
      </w:r>
      <w:r>
        <w:rPr>
          <w:rStyle w:val="VerbatimChar"/>
        </w:rPr>
        <w:t xml:space="preserve">Pages/QueueMonitor</w:t>
      </w:r>
      <w:r>
        <w:t xml:space="preserve"> </w:t>
      </w:r>
      <w:r>
        <w:t xml:space="preserve">планирует</w:t>
      </w:r>
      <w:r>
        <w:t xml:space="preserve"> </w:t>
      </w:r>
      <w:r>
        <w:rPr>
          <w:rStyle w:val="VerbatimChar"/>
        </w:rPr>
        <w:t xml:space="preserve">Pages/ImportStatistics</w:t>
      </w:r>
      <w:r>
        <w:t xml:space="preserve">, который переносит ограниченные пакеты в прежнюю SID-БД</w:t>
      </w:r>
      <w:r>
        <w:t xml:space="preserve"> </w:t>
      </w:r>
      <w:r>
        <w:rPr>
          <w:rStyle w:val="VerbatimChar"/>
        </w:rPr>
        <w:t xml:space="preserve">PagesStat</w:t>
      </w:r>
      <w:r>
        <w:t xml:space="preserve">. Позиция импорта сохраняется вместе с данными в одной транзакции, что предотвращает дубли при повторном запуске. Обработанные сегменты удаляются, повреждённые строки сохраняются для диагностики. Эксплуатация описана в Help: ?id=Help/Show&amp;m=Pages/Statistics.</w:t>
      </w:r>
    </w:p>
    <w:p>
      <w:r>
        <w:pict>
          <v:rect style="width:0;height:1.5pt" o:hralign="center" o:hrstd="t" o:hr="t"/>
        </w:pict>
      </w:r>
    </w:p>
    <w:p>
      <w:pPr>
        <w:pStyle w:val="FirstParagraph"/>
      </w:pPr>
      <w:r>
        <w:t xml:space="preserve">Открытие страниц могло ожидать общую блокировку записи статистики до 10 секунд.</w:t>
      </w:r>
      <w:r>
        <w:t xml:space="preserve"> </w:t>
      </w:r>
      <w:hyperlink r:id="rId25">
        <w:r>
          <w:rPr>
            <w:rStyle w:val="Hyperlink"/>
          </w:rPr>
          <w:t xml:space="preserve">I128-2784</w:t>
        </w:r>
      </w:hyperlink>
      <w:r>
        <w:t xml:space="preserve"> </w:t>
      </w:r>
      <w:r>
        <w:t xml:space="preserve">переносит сохранение посещений в файловый журнал с периодическим пакетным импортом в существующую SID-БД</w:t>
      </w:r>
      <w:r>
        <w:t xml:space="preserve"> </w:t>
      </w:r>
      <w:r>
        <w:rPr>
          <w:rStyle w:val="VerbatimChar"/>
        </w:rPr>
        <w:t xml:space="preserve">PagesStat</w:t>
      </w:r>
      <w:r>
        <w:t xml:space="preserve">; накопленная история и поля посещения сохраняются. Целевая линия —</w:t>
      </w:r>
      <w:r>
        <w:t xml:space="preserve"> </w:t>
      </w:r>
      <w:r>
        <w:rPr>
          <w:rStyle w:val="VerbatimChar"/>
        </w:rPr>
        <w:t xml:space="preserve">release/2026.2</w:t>
      </w:r>
      <w:r>
        <w:t xml:space="preserve">, версия</w:t>
      </w:r>
      <w:r>
        <w:t xml:space="preserve"> </w:t>
      </w:r>
      <w:r>
        <w:rPr>
          <w:rStyle w:val="VerbatimChar"/>
        </w:rPr>
        <w:t xml:space="preserve">2026.2.6</w:t>
      </w:r>
      <w:r>
        <w:t xml:space="preserve">; Jira: https://jira.irbis128.ru/browse/I128-2784.</w:t>
      </w:r>
    </w:p>
    <w:p>
      <w:pPr>
        <w:pStyle w:val="BodyText"/>
      </w:pPr>
      <w:r>
        <w:t xml:space="preserve">Куда смотреть:</w:t>
      </w:r>
      <w:r>
        <w:t xml:space="preserve"> </w:t>
      </w:r>
      <w:r>
        <w:t xml:space="preserve">- В интерфейсе изменений не видно. Техническая точка —</w:t>
      </w:r>
      <w:r>
        <w:t xml:space="preserve"> </w:t>
      </w:r>
      <w:r>
        <w:rPr>
          <w:rStyle w:val="VerbatimChar"/>
        </w:rPr>
        <w:t xml:space="preserve">Pages::Show()</w:t>
      </w:r>
      <w:r>
        <w:t xml:space="preserve"> </w:t>
      </w:r>
      <w:r>
        <w:t xml:space="preserve">при открытии обычной страницы, например</w:t>
      </w:r>
      <w:r>
        <w:t xml:space="preserve"> </w:t>
      </w:r>
      <w:r>
        <w:rPr>
          <w:rStyle w:val="VerbatimChar"/>
        </w:rPr>
        <w:t xml:space="preserve">?id=News</w:t>
      </w:r>
      <w:r>
        <w:t xml:space="preserve">, и страницы модуля. Было: перед выводом содержимого запрос открывал SQLite и ожидал</w:t>
      </w:r>
      <w:r>
        <w:t xml:space="preserve"> </w:t>
      </w:r>
      <w:r>
        <w:rPr>
          <w:rStyle w:val="VerbatimChar"/>
        </w:rPr>
        <w:t xml:space="preserve">Record_SetSidDbData_PagesStat</w:t>
      </w:r>
      <w:r>
        <w:t xml:space="preserve">. Стало: запрос добавляет строку в журнал, а</w:t>
      </w:r>
      <w:r>
        <w:t xml:space="preserve"> </w:t>
      </w:r>
      <w:r>
        <w:rPr>
          <w:rStyle w:val="VerbatimChar"/>
        </w:rPr>
        <w:t xml:space="preserve">Pages/ImportStatistics</w:t>
      </w:r>
      <w:r>
        <w:t xml:space="preserve"> </w:t>
      </w:r>
      <w:r>
        <w:t xml:space="preserve">сохраняет её в БД в фоне. Chrome: подтверждены страница «Новости» и Help</w:t>
      </w:r>
      <w:r>
        <w:t xml:space="preserve"> </w:t>
      </w:r>
      <w:r>
        <w:rPr>
          <w:rStyle w:val="VerbatimChar"/>
        </w:rPr>
        <w:t xml:space="preserve">?id=Help/Show&amp;m=Pages/Statistics</w:t>
      </w:r>
      <w:r>
        <w:t xml:space="preserve">; HTTP-запрос при удержанной прежней блокировке вернул страницу за 0,15 секунды.</w:t>
      </w:r>
      <w:r>
        <w:t xml:space="preserve"> </w:t>
      </w:r>
      <w:r>
        <w:t xml:space="preserve">- Условия работы: штатная очередь и доступный для записи</w:t>
      </w:r>
      <w:r>
        <w:t xml:space="preserve"> </w:t>
      </w:r>
      <w:r>
        <w:rPr>
          <w:rStyle w:val="VerbatimChar"/>
        </w:rPr>
        <w:t xml:space="preserve">DataPath</w:t>
      </w:r>
      <w:r>
        <w:t xml:space="preserve">. Монитор</w:t>
      </w:r>
      <w:r>
        <w:t xml:space="preserve"> </w:t>
      </w:r>
      <w:r>
        <w:rPr>
          <w:rStyle w:val="VerbatimChar"/>
        </w:rPr>
        <w:t xml:space="preserve">Pages/QueueMonitor</w:t>
      </w:r>
      <w:r>
        <w:t xml:space="preserve"> </w:t>
      </w:r>
      <w:r>
        <w:t xml:space="preserve">подключается автоматически; на стенде подтверждена успешная обработка</w:t>
      </w:r>
      <w:r>
        <w:t xml:space="preserve"> </w:t>
      </w:r>
      <w:r>
        <w:rPr>
          <w:rStyle w:val="VerbatimChar"/>
        </w:rPr>
        <w:t xml:space="preserve">Pages/ImportStatistics</w:t>
      </w:r>
      <w:r>
        <w:t xml:space="preserve"> </w:t>
      </w:r>
      <w:r>
        <w:t xml:space="preserve">и появление посещения в прежней БД. Дополнительных пользовательских настроек нет; при остановке очереди журнал накапливается. При обновлении существующей установки может потребоваться штатная очистка кэша списка мониторов.</w:t>
      </w:r>
      <w:r>
        <w:t xml:space="preserve"> </w:t>
      </w:r>
      <w:r>
        <w:t xml:space="preserve">- Help:</w:t>
      </w:r>
      <w:r>
        <w:t xml:space="preserve"> </w:t>
      </w:r>
      <w:r>
        <w:rPr>
          <w:rStyle w:val="VerbatimChar"/>
        </w:rPr>
        <w:t xml:space="preserve">?id=Help/Show&amp;m=Pages/Statistics</w:t>
      </w:r>
      <w:r>
        <w:t xml:space="preserve"> </w:t>
      </w:r>
      <w:r>
        <w:t xml:space="preserve">описывает задержку обновления статистики, результат задачи, повтор после сбоя, повреждённые записи и оставшиеся</w:t>
      </w:r>
      <w:r>
        <w:t xml:space="preserve"> </w:t>
      </w:r>
      <w:r>
        <w:rPr>
          <w:rStyle w:val="VerbatimChar"/>
        </w:rPr>
        <w:t xml:space="preserve">.tmp</w:t>
      </w:r>
      <w:r>
        <w:t xml:space="preserve">. Нового UI или экранов настройки нет, отдельные скриншоты настройки не требуются.</w:t>
      </w:r>
    </w:p>
    <w:p>
      <w:pPr>
        <w:pStyle w:val="BodyText"/>
      </w:pPr>
      <w:r>
        <w:t xml:space="preserve">Изменения по файлам:</w:t>
      </w:r>
    </w:p>
    <w:p>
      <w:pPr>
        <w:pStyle w:val="BodyText"/>
      </w:pPr>
      <w:r>
        <w:rPr>
          <w:rStyle w:val="VerbatimChar"/>
        </w:rPr>
        <w:t xml:space="preserve">modules/Pages/__call/Show.inc</w:t>
      </w:r>
      <w:r>
        <w:t xml:space="preserve"> </w:t>
      </w:r>
      <w:r>
        <w:t xml:space="preserve">- Убраны синхронная инициализация SID-БД и две записи</w:t>
      </w:r>
      <w:r>
        <w:t xml:space="preserve"> </w:t>
      </w:r>
      <w:r>
        <w:rPr>
          <w:rStyle w:val="VerbatimChar"/>
        </w:rPr>
        <w:t xml:space="preserve">SetSidDbData</w:t>
      </w:r>
      <w:r>
        <w:t xml:space="preserve">. Обычная и модульная страницы вызывают</w:t>
      </w:r>
      <w:r>
        <w:t xml:space="preserve"> </w:t>
      </w:r>
      <w:r>
        <w:rPr>
          <w:rStyle w:val="VerbatimChar"/>
        </w:rPr>
        <w:t xml:space="preserve">AppendStatistics</w:t>
      </w:r>
      <w:r>
        <w:t xml:space="preserve"> </w:t>
      </w:r>
      <w:r>
        <w:t xml:space="preserve">в прежних точках учёта посещений; отказ в VIEW и неизвестная страница не учитываются.</w:t>
      </w:r>
    </w:p>
    <w:p>
      <w:pPr>
        <w:pStyle w:val="BodyText"/>
      </w:pPr>
      <w:r>
        <w:rPr>
          <w:rStyle w:val="VerbatimChar"/>
        </w:rPr>
        <w:t xml:space="preserve">modules/Pages/api.php</w:t>
      </w:r>
      <w:r>
        <w:t xml:space="preserve"> </w:t>
      </w:r>
      <w:r>
        <w:t xml:space="preserve">- Включён штатный QueueMonitor; добавлены создание журнала и запись прежних полей посещения. Ошибка записи фиксируется в серверном журнале PHP и не прерывает вывод страницы.</w:t>
      </w:r>
    </w:p>
    <w:p>
      <w:pPr>
        <w:pStyle w:val="BodyText"/>
      </w:pPr>
      <w:r>
        <w:rPr>
          <w:rStyle w:val="VerbatimChar"/>
        </w:rPr>
        <w:t xml:space="preserve">modules/Pages/PagesStatJournal.php</w:t>
      </w:r>
      <w:r>
        <w:t xml:space="preserve"> </w:t>
      </w:r>
      <w:r>
        <w:t xml:space="preserve">- Новый класс: последовательный append, неблокирующая блокировка, отдельный сегмент при конкуренции и короткая ротация. В веб-запросе нет открытия SQLite и обхода накопленной истории.</w:t>
      </w:r>
      <w:r>
        <w:t xml:space="preserve"> </w:t>
      </w:r>
      <w:r>
        <w:t xml:space="preserve">- Один обработчик переносит ограниченные пакеты; данные и позиция сегмента записываются в одной транзакции. Подтверждённые сегменты удаляются после commit, повторный запуск не дублирует строки; повреждённые строки сохраняются в</w:t>
      </w:r>
      <w:r>
        <w:t xml:space="preserve"> </w:t>
      </w:r>
      <w:r>
        <w:rPr>
          <w:rStyle w:val="VerbatimChar"/>
        </w:rPr>
        <w:t xml:space="preserve">pages_stat_rejected</w:t>
      </w:r>
      <w:r>
        <w:t xml:space="preserve">.</w:t>
      </w:r>
    </w:p>
    <w:p>
      <w:pPr>
        <w:pStyle w:val="BodyText"/>
      </w:pPr>
      <w:r>
        <w:rPr>
          <w:rStyle w:val="VerbatimChar"/>
        </w:rPr>
        <w:t xml:space="preserve">modules/Pages/__call/ImportStatistics.inc</w:t>
      </w:r>
      <w:r>
        <w:t xml:space="preserve"> </w:t>
      </w:r>
      <w:r>
        <w:t xml:space="preserve">- Новый метод модуля: только в фоне получает MODULE-запись, инициализирует прежние поля/метаданные при отсутствии БД и открывает существующую PagesStat для импорта. Исторические записи не переписываются.</w:t>
      </w:r>
    </w:p>
    <w:p>
      <w:pPr>
        <w:pStyle w:val="BodyText"/>
      </w:pPr>
      <w:r>
        <w:rPr>
          <w:rStyle w:val="VerbatimChar"/>
        </w:rPr>
        <w:t xml:space="preserve">modules/Pages/Actions/QueueMonitor.inc</w:t>
      </w:r>
      <w:r>
        <w:t xml:space="preserve"> </w:t>
      </w:r>
      <w:r>
        <w:t xml:space="preserve">- Новая задача планирует</w:t>
      </w:r>
      <w:r>
        <w:t xml:space="preserve"> </w:t>
      </w:r>
      <w:r>
        <w:rPr>
          <w:rStyle w:val="VerbatimChar"/>
        </w:rPr>
        <w:t xml:space="preserve">Pages/ImportStatistics</w:t>
      </w:r>
      <w:r>
        <w:t xml:space="preserve"> </w:t>
      </w:r>
      <w:r>
        <w:t xml:space="preserve">с single/restartonerror и паузой после завершения.</w:t>
      </w:r>
    </w:p>
    <w:p>
      <w:pPr>
        <w:pStyle w:val="BodyText"/>
      </w:pPr>
      <w:r>
        <w:rPr>
          <w:rStyle w:val="VerbatimChar"/>
        </w:rPr>
        <w:t xml:space="preserve">modules/Pages/Actions/ImportStatistics.inc</w:t>
      </w:r>
      <w:r>
        <w:t xml:space="preserve"> </w:t>
      </w:r>
      <w:r>
        <w:t xml:space="preserve">- Новая задача запускает импорт, возвращает счётчики обработки и сообщает о повреждённых строках в</w:t>
      </w:r>
      <w:r>
        <w:t xml:space="preserve"> </w:t>
      </w:r>
      <w:r>
        <w:rPr>
          <w:rStyle w:val="VerbatimChar"/>
        </w:rPr>
        <w:t xml:space="preserve">PagesStat.log</w:t>
      </w:r>
      <w:r>
        <w:t xml:space="preserve">.</w:t>
      </w:r>
    </w:p>
    <w:p>
      <w:pPr>
        <w:pStyle w:val="BodyText"/>
      </w:pPr>
      <w:r>
        <w:rPr>
          <w:rStyle w:val="VerbatimChar"/>
        </w:rPr>
        <w:t xml:space="preserve">modules/Pages/Help/Purpose.md</w:t>
      </w:r>
      <w:r>
        <w:t xml:space="preserve"> </w:t>
      </w:r>
      <w:r>
        <w:t xml:space="preserve">- Обновлён жизненный цикл сохранения статистики и добавлена ссылка на эксплуатационное описание.</w:t>
      </w:r>
    </w:p>
    <w:p>
      <w:pPr>
        <w:pStyle w:val="BodyText"/>
      </w:pPr>
      <w:r>
        <w:rPr>
          <w:rStyle w:val="VerbatimChar"/>
        </w:rPr>
        <w:t xml:space="preserve">modules/Pages/Help/Root.md</w:t>
      </w:r>
      <w:r>
        <w:t xml:space="preserve"> </w:t>
      </w:r>
      <w:r>
        <w:t xml:space="preserve">- Добавлена ссылка на раздел статистики посещений.</w:t>
      </w:r>
    </w:p>
    <w:p>
      <w:pPr>
        <w:pStyle w:val="BodyText"/>
      </w:pPr>
      <w:r>
        <w:rPr>
          <w:rStyle w:val="VerbatimChar"/>
        </w:rPr>
        <w:t xml:space="preserve">modules/Pages/Help/Statistics.md</w:t>
      </w:r>
      <w:r>
        <w:t xml:space="preserve"> </w:t>
      </w:r>
      <w:r>
        <w:t xml:space="preserve">- Новый раздел: фоновые задачи, прежняя БД, лимиты, мониторинг, безопасный повтор и ошибки диска/журнала.</w:t>
      </w:r>
    </w:p>
    <w:p>
      <w:pPr>
        <w:pStyle w:val="BodyText"/>
      </w:pPr>
      <w:r>
        <w:rPr>
          <w:rStyle w:val="VerbatimChar"/>
        </w:rPr>
        <w:t xml:space="preserve">modules/Help/Help/GeneralDescription/WhatsNew/I128/2026.2.6.md</w:t>
      </w:r>
      <w:r>
        <w:t xml:space="preserve"> </w:t>
      </w:r>
      <w:r>
        <w:t xml:space="preserve">- Добавлена запись об</w:t>
      </w:r>
      <w:r>
        <w:t xml:space="preserve"> </w:t>
      </w:r>
      <w:hyperlink r:id="rId25">
        <w:r>
          <w:rPr>
            <w:rStyle w:val="Hyperlink"/>
          </w:rPr>
          <w:t xml:space="preserve">I128-2784</w:t>
        </w:r>
      </w:hyperlink>
      <w:r>
        <w:t xml:space="preserve"> </w:t>
      </w:r>
      <w:r>
        <w:t xml:space="preserve">в раздел Pages.</w:t>
      </w:r>
    </w:p>
    <w:p>
      <w:pPr>
        <w:pStyle w:val="BodyText"/>
      </w:pPr>
      <w:r>
        <w:rPr>
          <w:rStyle w:val="VerbatimChar"/>
        </w:rPr>
        <w:t xml:space="preserve">modules/Help/Help/GeneralDescription/WhatsNew/I128/TaskInfo/I128-2784/README.md</w:t>
      </w:r>
      <w:r>
        <w:t xml:space="preserve"> </w:t>
      </w:r>
      <w:r>
        <w:t xml:space="preserve">- Новое пользовательское описание проблемы, результата и технических изменений.</w:t>
      </w:r>
    </w:p>
    <w:p>
      <w:pPr>
        <w:pStyle w:val="BodyText"/>
      </w:pPr>
      <w:r>
        <w:rPr>
          <w:rStyle w:val="VerbatimChar"/>
        </w:rPr>
        <w:t xml:space="preserve">tools/PagesStatJournalSelfTest.php</w:t>
      </w:r>
      <w:r>
        <w:t xml:space="preserve"> </w:t>
      </w:r>
      <w:r>
        <w:t xml:space="preserve">- Новый самостоятельный тест с реальными файлами и SQLite: восемь писателей и два обработчика, 1200 уникальных посещений, блокировки, лимиты, аварийное завершение внутри транзакции и после commit, Unicode, повреждённая запись, обе ветки Show и ошибки файловой системы. Временные данные изолированы и очищаются.</w:t>
      </w:r>
    </w:p>
    <w:p>
      <w:r>
        <w:pict>
          <v:rect style="width:0;height:1.5pt" o:hralign="center" o:hrstd="t" o:hr="t"/>
        </w:pict>
      </w:r>
    </w:p>
    <w:p>
      <w:pPr>
        <w:pStyle w:val="FirstParagraph"/>
      </w:pPr>
      <w:r>
        <w:t xml:space="preserve">Разрешение текущих конфликтов подготовлено в</w:t>
      </w:r>
      <w:r>
        <w:t xml:space="preserve"> </w:t>
      </w:r>
      <w:hyperlink r:id="rId43">
        <w:r>
          <w:rPr>
            <w:rStyle w:val="Hyperlink"/>
          </w:rPr>
          <w:t xml:space="preserve">PR #1359</w:t>
        </w:r>
      </w:hyperlink>
      <w:r>
        <w:t xml:space="preserve"> </w:t>
      </w:r>
      <w:r>
        <w:t xml:space="preserve">(</w:t>
      </w:r>
      <w:r>
        <w:rPr>
          <w:rStyle w:val="VerbatimChar"/>
        </w:rPr>
        <w:t xml:space="preserve">merge/release-2026.2-to-develop-pr1358 -&gt; develop</w:t>
      </w:r>
      <w:r>
        <w:t xml:space="preserve">, commit</w:t>
      </w:r>
      <w:r>
        <w:t xml:space="preserve"> </w:t>
      </w:r>
      <w:r>
        <w:rPr>
          <w:rStyle w:val="VerbatimChar"/>
        </w:rPr>
        <w:t xml:space="preserve">169484ec3bf1bde29110dd8cd22cf7f5b3fae057</w:t>
      </w:r>
      <w:r>
        <w:t xml:space="preserve">). Обе исходные ветки защищены от прямого push; отдельный PR сохраняет направление переноса release → develop. После принятия #1359 следует повторно проверить этот PR на новые изменения релизной ветки.</w:t>
      </w:r>
    </w:p>
    <w:p>
      <w:pPr>
        <w:pStyle w:val="BodyText"/>
      </w:pPr>
      <w:r>
        <w:t xml:space="preserve">Перенос всех изменений из</w:t>
      </w:r>
      <w:r>
        <w:t xml:space="preserve"> </w:t>
      </w:r>
      <w:r>
        <w:rPr>
          <w:rStyle w:val="VerbatimChar"/>
        </w:rPr>
        <w:t xml:space="preserve">release/2026.2</w:t>
      </w:r>
      <w:r>
        <w:t xml:space="preserve">, которые ещё не входят в</w:t>
      </w:r>
      <w:r>
        <w:t xml:space="preserve"> </w:t>
      </w:r>
      <w:r>
        <w:rPr>
          <w:rStyle w:val="VerbatimChar"/>
        </w:rPr>
        <w:t xml:space="preserve">develop</w:t>
      </w:r>
      <w:r>
        <w:t xml:space="preserve">.</w:t>
      </w:r>
    </w:p>
    <w:p>
      <w:pPr>
        <w:pStyle w:val="BodyText"/>
      </w:pPr>
      <w:r>
        <w:t xml:space="preserve">PR создан после merge</w:t>
      </w:r>
      <w:r>
        <w:t xml:space="preserve"> </w:t>
      </w:r>
      <w:hyperlink r:id="rId44">
        <w:r>
          <w:rPr>
            <w:rStyle w:val="Hyperlink"/>
          </w:rPr>
          <w:t xml:space="preserve">#1353</w:t>
        </w:r>
      </w:hyperlink>
      <w:r>
        <w:t xml:space="preserve">:</w:t>
      </w:r>
      <w:r>
        <w:t xml:space="preserve"> </w:t>
      </w:r>
      <w:hyperlink r:id="rId45">
        <w:r>
          <w:rPr>
            <w:rStyle w:val="Hyperlink"/>
          </w:rPr>
          <w:t xml:space="preserve">I128-2785</w:t>
        </w:r>
      </w:hyperlink>
      <w:r>
        <w:t xml:space="preserve">: SocketProxy отправляет внутренние HTTPS-запросы на порт 80.</w:t>
      </w:r>
    </w:p>
    <w:p>
      <w:pPr>
        <w:pStyle w:val="BodyText"/>
      </w:pPr>
      <w:r>
        <w:t xml:space="preserve">Пока этот PR открыт, последующие изменения</w:t>
      </w:r>
      <w:r>
        <w:t xml:space="preserve"> </w:t>
      </w:r>
      <w:r>
        <w:rPr>
          <w:rStyle w:val="VerbatimChar"/>
        </w:rPr>
        <w:t xml:space="preserve">release/2026.2</w:t>
      </w:r>
      <w:r>
        <w:t xml:space="preserve"> </w:t>
      </w:r>
      <w:r>
        <w:t xml:space="preserve">входят в него автоматически. Перед merge требуется проверить полный diff и пройти обычное review.</w:t>
      </w:r>
    </w:p>
    <w:p>
      <w:r>
        <w:pict>
          <v:rect style="width:0;height:1.5pt" o:hralign="center" o:hrstd="t" o:hr="t"/>
        </w:pict>
      </w:r>
    </w:p>
    <w:p>
      <w:pPr>
        <w:pStyle w:val="FirstParagraph"/>
      </w:pPr>
      <w:r>
        <w:t xml:space="preserve">Перенос накопленных исправлений</w:t>
      </w:r>
      <w:r>
        <w:t xml:space="preserve"> </w:t>
      </w:r>
      <w:r>
        <w:rPr>
          <w:rStyle w:val="VerbatimChar"/>
        </w:rPr>
        <w:t xml:space="preserve">release/2026.2</w:t>
      </w:r>
      <w:r>
        <w:t xml:space="preserve"> </w:t>
      </w:r>
      <w:r>
        <w:t xml:space="preserve">в</w:t>
      </w:r>
      <w:r>
        <w:t xml:space="preserve"> </w:t>
      </w:r>
      <w:r>
        <w:rPr>
          <w:rStyle w:val="VerbatimChar"/>
        </w:rPr>
        <w:t xml:space="preserve">develop</w:t>
      </w:r>
      <w:r>
        <w:t xml:space="preserve"> </w:t>
      </w:r>
      <w:r>
        <w:t xml:space="preserve">с разрешением конфликтов</w:t>
      </w:r>
      <w:r>
        <w:t xml:space="preserve"> </w:t>
      </w:r>
      <w:hyperlink r:id="rId46">
        <w:r>
          <w:rPr>
            <w:rStyle w:val="Hyperlink"/>
          </w:rPr>
          <w:t xml:space="preserve">PR #1358</w:t>
        </w:r>
      </w:hyperlink>
      <w:r>
        <w:t xml:space="preserve">.</w:t>
      </w:r>
    </w:p>
    <w:p>
      <w:pPr>
        <w:pStyle w:val="BodyText"/>
      </w:pPr>
      <w:r>
        <w:t xml:space="preserve">Обе исходные ветки защищены от прямого push. Отдельная ветка содержит merge текущего</w:t>
      </w:r>
      <w:r>
        <w:t xml:space="preserve"> </w:t>
      </w:r>
      <w:r>
        <w:rPr>
          <w:rStyle w:val="VerbatimChar"/>
        </w:rPr>
        <w:t xml:space="preserve">release/2026.2</w:t>
      </w:r>
      <w:r>
        <w:t xml:space="preserve"> </w:t>
      </w:r>
      <w:r>
        <w:t xml:space="preserve">(</w:t>
      </w:r>
      <w:r>
        <w:rPr>
          <w:rStyle w:val="VerbatimChar"/>
        </w:rPr>
        <w:t xml:space="preserve">e402d81e4d2a59c87254ea3bd62fbd805d6bd332</w:t>
      </w:r>
      <w:r>
        <w:t xml:space="preserve">) в текущий</w:t>
      </w:r>
      <w:r>
        <w:t xml:space="preserve"> </w:t>
      </w:r>
      <w:r>
        <w:rPr>
          <w:rStyle w:val="VerbatimChar"/>
        </w:rPr>
        <w:t xml:space="preserve">develop</w:t>
      </w:r>
      <w:r>
        <w:t xml:space="preserve"> </w:t>
      </w:r>
      <w:r>
        <w:t xml:space="preserve">(</w:t>
      </w:r>
      <w:r>
        <w:rPr>
          <w:rStyle w:val="VerbatimChar"/>
        </w:rPr>
        <w:t xml:space="preserve">df8b1a8ee2d35e0cc0c5e776d64cb71f115013e4</w:t>
      </w:r>
      <w:r>
        <w:t xml:space="preserve">). Новые функции develop не переносятся обратно в релизную линию. Для принятия изменений используется обычное review; PR #1358 пока остается открытым.</w:t>
      </w:r>
    </w:p>
    <w:p>
      <w:pPr>
        <w:pStyle w:val="BodyText"/>
      </w:pPr>
      <w:r>
        <w:t xml:space="preserve">Разрешение конфликтов:</w:t>
      </w:r>
      <w:r>
        <w:t xml:space="preserve"> </w:t>
      </w:r>
      <w:r>
        <w:t xml:space="preserve">- Native/Database: сохранены контракты native-вызовов, проверка ресурса, сортировка фасетов и профилирование записи; добавлены исправления release.</w:t>
      </w:r>
      <w:r>
        <w:t xml:space="preserve"> </w:t>
      </w:r>
      <w:r>
        <w:t xml:space="preserve">- Periodicals: потоковая CSV-выгрузка совместима с выбором поля 139, нормализацией адресата и резервным поиском. J: сохранены обработчик ссылки и экранирование параметров поиска.</w:t>
      </w:r>
      <w:r>
        <w:t xml:space="preserve"> </w:t>
      </w:r>
      <w:r>
        <w:t xml:space="preserve">- SiteStat: сохранены безопасное имя файла, настройки ожидания SQLite и версия схемы, добавлена обработка недоступного каталога/БД.</w:t>
      </w:r>
      <w:r>
        <w:t xml:space="preserve"> </w:t>
      </w:r>
      <w:r>
        <w:t xml:space="preserve">- he3: объединены F2/F3 и двойной щелчок с массовым удалением, стилями, метаданными и восстановлением записи. HTML и список файлов сохраняют буквальный символ</w:t>
      </w:r>
      <w:r>
        <w:t xml:space="preserve"> </w:t>
      </w:r>
      <w:r>
        <w:rPr>
          <w:rStyle w:val="VerbatimChar"/>
        </w:rPr>
        <w:t xml:space="preserve">^</w:t>
      </w:r>
      <w:r>
        <w:t xml:space="preserve">, в том числе после редактирования повторений через F3. Отложенная синхронизация отменяется перед сохранением.</w:t>
      </w:r>
      <w:r>
        <w:t xml:space="preserve"> </w:t>
      </w:r>
      <w:r>
        <w:t xml:space="preserve">- В итоговом diff 76 файлов релизных исправлений и новый</w:t>
      </w:r>
      <w:r>
        <w:t xml:space="preserve"> </w:t>
      </w:r>
      <w:r>
        <w:rPr>
          <w:rStyle w:val="VerbatimChar"/>
        </w:rPr>
        <w:t xml:space="preserve">modules/he3/tests/editor_commands_smoke.js</w:t>
      </w:r>
      <w:r>
        <w:t xml:space="preserve">. Существующий тест журнала статистики сохраняет путь</w:t>
      </w:r>
      <w:r>
        <w:t xml:space="preserve"> </w:t>
      </w:r>
      <w:r>
        <w:rPr>
          <w:rStyle w:val="VerbatimChar"/>
        </w:rPr>
        <w:t xml:space="preserve">tools/PagesStatJournalSelfTest.php</w:t>
      </w:r>
      <w:r>
        <w:t xml:space="preserve">.</w:t>
      </w:r>
    </w:p>
    <w:p>
      <w:pPr>
        <w:pStyle w:val="BodyText"/>
      </w:pPr>
      <w:r>
        <w:t xml:space="preserve">Проверки:</w:t>
      </w:r>
      <w:r>
        <w:t xml:space="preserve"> </w:t>
      </w:r>
      <w:r>
        <w:t xml:space="preserve">- Синтаксис: 48 PHP и 8 JS файлов; неразрешенных файлов и маркеров нет; пробное слияние с develop чистое.</w:t>
      </w:r>
      <w:r>
        <w:t xml:space="preserve"> </w:t>
      </w:r>
      <w:r>
        <w:t xml:space="preserve">- SocketProxy: 108 проверок; RQST case-insensitive smoke успешен.</w:t>
      </w:r>
      <w:r>
        <w:t xml:space="preserve"> </w:t>
      </w:r>
      <w:r>
        <w:t xml:space="preserve">- PagesStatJournalSelfTest: все 9 групп успешны, включая конкуренцию 8 писателей/2 потребителей и 1200 посещений.</w:t>
      </w:r>
      <w:r>
        <w:t xml:space="preserve"> </w:t>
      </w:r>
      <w:r>
        <w:t xml:space="preserve">- 19 изолированных проверок SiteStat, CSV, фасетов и ссылок J успешны.</w:t>
      </w:r>
      <w:r>
        <w:t xml:space="preserve"> </w:t>
      </w:r>
      <w:r>
        <w:t xml:space="preserve">- Chrome с настоящим ExtJS: 22 проверки команд редактора и 28 проверок массового удаления успешны. Запуск нового теста после подключения файла:</w:t>
      </w:r>
      <w:r>
        <w:t xml:space="preserve"> </w:t>
      </w:r>
      <w:r>
        <w:rPr>
          <w:rStyle w:val="VerbatimChar"/>
        </w:rPr>
        <w:t xml:space="preserve">await Irbis.he3.testEditorCommands()</w:t>
      </w:r>
      <w:r>
        <w:t xml:space="preserve">. Серверное сохранение подменено; пользовательские БД не изменялись.</w:t>
      </w:r>
      <w:r>
        <w:t xml:space="preserve"> </w:t>
      </w:r>
      <w:r>
        <w:t xml:space="preserve">- Проверка diff разрешенных конфликтов успешна. Общий diff содержит два унаследованных замечания к пробелам: Markdown hard break в</w:t>
      </w:r>
      <w:r>
        <w:t xml:space="preserve"> </w:t>
      </w:r>
      <w:hyperlink r:id="rId9">
        <w:r>
          <w:rPr>
            <w:rStyle w:val="Hyperlink"/>
          </w:rPr>
          <w:t xml:space="preserve">I128-2782</w:t>
        </w:r>
      </w:hyperlink>
      <w:r>
        <w:t xml:space="preserve">/README.md и CRLF в o430440.pft128.</w:t>
      </w:r>
    </w:p>
    <w:p>
      <w:pPr>
        <w:pStyle w:val="BodyText"/>
      </w:pPr>
      <w:r>
        <w:t xml:space="preserve">При принятии сохранить merge-коммит и родителя</w:t>
      </w:r>
      <w:r>
        <w:t xml:space="preserve"> </w:t>
      </w:r>
      <w:r>
        <w:rPr>
          <w:rStyle w:val="VerbatimChar"/>
        </w:rPr>
        <w:t xml:space="preserve">release/2026.2</w:t>
      </w:r>
      <w:r>
        <w:t xml:space="preserve"> </w:t>
      </w:r>
      <w:r>
        <w:t xml:space="preserve">в истории develop (merge commit или fast-forward).</w:t>
      </w:r>
    </w:p>
    <w:p>
      <w:pPr>
        <w:pStyle w:val="BodyText"/>
      </w:pPr>
      <w:r>
        <w:t xml:space="preserve">После принятия этого PR нужно повторно проверить #1358: если в release не появились новые изменения, его перенос будет полностью выполнен. Автоматизация последующих переносов release → develop не изменялась.</w:t>
      </w:r>
    </w:p>
    <w:bookmarkStart w:id="79" w:name="связанные-задачи-4"/>
    <w:p>
      <w:pPr>
        <w:pStyle w:val="Heading3"/>
      </w:pPr>
      <w:r>
        <w:t xml:space="preserve">1. Связанные задачи</w:t>
      </w:r>
    </w:p>
    <w:p>
      <w:pPr>
        <w:pStyle w:val="Compact"/>
        <w:numPr>
          <w:ilvl w:val="0"/>
          <w:numId w:val="1018"/>
        </w:numPr>
      </w:pPr>
      <w:r>
        <w:t xml:space="preserve">is blocked by:</w:t>
      </w:r>
      <w:r>
        <w:t xml:space="preserve"> </w:t>
      </w:r>
      <w:hyperlink r:id="rId78">
        <w:r>
          <w:rPr>
            <w:rStyle w:val="Hyperlink"/>
          </w:rPr>
          <w:t xml:space="preserve">ETDR-126</w:t>
        </w:r>
      </w:hyperlink>
      <w:r>
        <w:t xml:space="preserve"> </w:t>
      </w:r>
      <w:r>
        <w:t xml:space="preserve">— Тормоза при загрузки страниц</w:t>
      </w:r>
    </w:p>
    <w:bookmarkEnd w:id="79"/>
    <w:bookmarkEnd w:id="80"/>
    <w:bookmarkStart w:id="83" w:name="Xfa5dff5f277fcea4211021eff0fd47de3fa022e"/>
    <w:p>
      <w:pPr>
        <w:pStyle w:val="Heading2"/>
      </w:pPr>
      <w:r>
        <w:t xml:space="preserve">[I128-2776] Отчет АРМ Подписка по потребностям использует данные текущей подписки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2026.2.6</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Periodicals - АРМ Подписка</w:t>
      </w:r>
      <w:r>
        <w:br/>
      </w:r>
      <w:r>
        <w:rPr>
          <w:b/>
          <w:bCs/>
        </w:rPr>
        <w:t xml:space="preserve">Завершено:</w:t>
      </w:r>
      <w:r>
        <w:t xml:space="preserve"> </w:t>
      </w:r>
      <w:r>
        <w:t xml:space="preserve">24.08.2026 15:11</w:t>
      </w:r>
    </w:p>
    <w:p>
      <w:pPr>
        <w:pStyle w:val="BodyText"/>
      </w:pPr>
      <w:r>
        <w:t xml:space="preserve">Проблема</w:t>
      </w:r>
      <w:r>
        <w:t xml:space="preserve"> </w:t>
      </w:r>
      <w:r>
        <w:t xml:space="preserve">В АРМ Подписка действие</w:t>
      </w:r>
      <w:r>
        <w:t xml:space="preserve"> </w:t>
      </w:r>
      <w:r>
        <w:rPr>
          <w:rStyle w:val="VerbatimChar"/>
        </w:rPr>
        <w:t xml:space="preserve">Periodicals/GetSubDivisionRequest</w:t>
      </w:r>
      <w:r>
        <w:t xml:space="preserve"> </w:t>
      </w:r>
      <w:r>
        <w:t xml:space="preserve">формирует CSV/Excel-отчет по заявленным изданиям подразделения, но берет данные из текущей подписки.</w:t>
      </w:r>
    </w:p>
    <w:p>
      <w:pPr>
        <w:pStyle w:val="BodyText"/>
      </w:pPr>
      <w:r>
        <w:t xml:space="preserve">Сценарий воспроизведения</w:t>
      </w:r>
      <w:r>
        <w:t xml:space="preserve"> </w:t>
      </w:r>
      <w:r>
        <w:t xml:space="preserve">1. Открыть АРМ Подписка с профилем, у которого задан адресат подписки.</w:t>
      </w:r>
      <w:r>
        <w:t xml:space="preserve"> </w:t>
      </w:r>
      <w:r>
        <w:t xml:space="preserve">2. Сформировать отчет по заявленным изданиям подразделения через действие</w:t>
      </w:r>
      <w:r>
        <w:t xml:space="preserve"> </w:t>
      </w:r>
      <w:r>
        <w:rPr>
          <w:rStyle w:val="VerbatimChar"/>
        </w:rPr>
        <w:t xml:space="preserve">Periodicals/GetSubDivisionRequest</w:t>
      </w:r>
      <w:r>
        <w:t xml:space="preserve">.</w:t>
      </w:r>
      <w:r>
        <w:t xml:space="preserve"> </w:t>
      </w:r>
      <w:r>
        <w:t xml:space="preserve">3. Сравнить строки отчета с текущими потребностями и текущей подпиской записи.</w:t>
      </w:r>
    </w:p>
    <w:p>
      <w:pPr>
        <w:pStyle w:val="BodyText"/>
      </w:pPr>
      <w:r>
        <w:t xml:space="preserve">Ожидаемый результат</w:t>
      </w:r>
      <w:r>
        <w:t xml:space="preserve"> </w:t>
      </w:r>
      <w:r>
        <w:t xml:space="preserve">Отчет должен выводить текущие потребности адресата профиля: данные поля</w:t>
      </w:r>
      <w:r>
        <w:t xml:space="preserve"> </w:t>
      </w:r>
      <w:r>
        <w:rPr>
          <w:rStyle w:val="VerbatimChar"/>
        </w:rPr>
        <w:t xml:space="preserve">139</w:t>
      </w:r>
      <w:r>
        <w:t xml:space="preserve">, включая число комплектов и VIP-абонента из повторений потребности.</w:t>
      </w:r>
    </w:p>
    <w:p>
      <w:pPr>
        <w:pStyle w:val="BodyText"/>
      </w:pPr>
      <w:r>
        <w:t xml:space="preserve">Причина</w:t>
      </w:r>
      <w:r>
        <w:t xml:space="preserve"> </w:t>
      </w:r>
      <w:r>
        <w:t xml:space="preserve">В</w:t>
      </w:r>
      <w:r>
        <w:t xml:space="preserve"> </w:t>
      </w:r>
      <w:r>
        <w:rPr>
          <w:rStyle w:val="VerbatimChar"/>
        </w:rPr>
        <w:t xml:space="preserve">modules/Periodicals/Actions/GetSubDivisionRequest.inc</w:t>
      </w:r>
      <w:r>
        <w:t xml:space="preserve"> </w:t>
      </w:r>
      <w:r>
        <w:t xml:space="preserve">действие сейчас перебирает повторения поля</w:t>
      </w:r>
      <w:r>
        <w:t xml:space="preserve"> </w:t>
      </w:r>
      <w:r>
        <w:rPr>
          <w:rStyle w:val="VerbatimChar"/>
        </w:rPr>
        <w:t xml:space="preserve">39</w:t>
      </w:r>
      <w:r>
        <w:t xml:space="preserve"> </w:t>
      </w:r>
      <w:r>
        <w:t xml:space="preserve">(</w:t>
      </w:r>
      <w:r>
        <w:rPr>
          <w:rStyle w:val="VerbatimChar"/>
        </w:rPr>
        <w:t xml:space="preserve">Текущая подписка</w:t>
      </w:r>
      <w:r>
        <w:t xml:space="preserve">) и использует индекс</w:t>
      </w:r>
      <w:r>
        <w:t xml:space="preserve"> </w:t>
      </w:r>
      <w:r>
        <w:rPr>
          <w:rStyle w:val="VerbatimChar"/>
        </w:rPr>
        <w:t xml:space="preserve">AP</w:t>
      </w:r>
      <w:r>
        <w:t xml:space="preserve">. Для отчета по потребностям нужен источник поля</w:t>
      </w:r>
      <w:r>
        <w:t xml:space="preserve"> </w:t>
      </w:r>
      <w:r>
        <w:rPr>
          <w:rStyle w:val="VerbatimChar"/>
        </w:rPr>
        <w:t xml:space="preserve">139</w:t>
      </w:r>
      <w:r>
        <w:t xml:space="preserve">: адресат в подполе</w:t>
      </w:r>
      <w:r>
        <w:t xml:space="preserve"> </w:t>
      </w:r>
      <w:r>
        <w:rPr>
          <w:rStyle w:val="VerbatimChar"/>
        </w:rPr>
        <w:t xml:space="preserve">B</w:t>
      </w:r>
      <w:r>
        <w:t xml:space="preserve">, число комплектов в</w:t>
      </w:r>
      <w:r>
        <w:t xml:space="preserve"> </w:t>
      </w:r>
      <w:r>
        <w:rPr>
          <w:rStyle w:val="VerbatimChar"/>
        </w:rPr>
        <w:t xml:space="preserve">D</w:t>
      </w:r>
      <w:r>
        <w:t xml:space="preserve">, VIP-абонент в</w:t>
      </w:r>
      <w:r>
        <w:t xml:space="preserve"> </w:t>
      </w:r>
      <w:r>
        <w:rPr>
          <w:rStyle w:val="VerbatimChar"/>
        </w:rPr>
        <w:t xml:space="preserve">@</w:t>
      </w:r>
      <w:r>
        <w:t xml:space="preserve">.</w:t>
      </w:r>
    </w:p>
    <w:p>
      <w:pPr>
        <w:pStyle w:val="BodyText"/>
      </w:pPr>
      <w:r>
        <w:t xml:space="preserve">Решение</w:t>
      </w:r>
      <w:r>
        <w:t xml:space="preserve"> </w:t>
      </w:r>
      <w:r>
        <w:t xml:space="preserve">Перевести</w:t>
      </w:r>
      <w:r>
        <w:t xml:space="preserve"> </w:t>
      </w:r>
      <w:r>
        <w:rPr>
          <w:rStyle w:val="VerbatimChar"/>
        </w:rPr>
        <w:t xml:space="preserve">Periodicals/GetSubDivisionRequest</w:t>
      </w:r>
      <w:r>
        <w:t xml:space="preserve"> </w:t>
      </w:r>
      <w:r>
        <w:t xml:space="preserve">на данные текущих потребностей: искать/фильтровать записи по адресату потребности и суммировать подполе</w:t>
      </w:r>
      <w:r>
        <w:t xml:space="preserve"> </w:t>
      </w:r>
      <w:r>
        <w:rPr>
          <w:rStyle w:val="VerbatimChar"/>
        </w:rPr>
        <w:t xml:space="preserve">D</w:t>
      </w:r>
      <w:r>
        <w:t xml:space="preserve"> </w:t>
      </w:r>
      <w:r>
        <w:t xml:space="preserve">поля</w:t>
      </w:r>
      <w:r>
        <w:t xml:space="preserve"> </w:t>
      </w:r>
      <w:r>
        <w:rPr>
          <w:rStyle w:val="VerbatimChar"/>
        </w:rPr>
        <w:t xml:space="preserve">139</w:t>
      </w:r>
      <w:r>
        <w:t xml:space="preserve">; VIP-абонента брать из подполя</w:t>
      </w:r>
      <w:r>
        <w:t xml:space="preserve"> </w:t>
      </w:r>
      <w:r>
        <w:rPr>
          <w:rStyle w:val="VerbatimChar"/>
        </w:rPr>
        <w:t xml:space="preserve">@</w:t>
      </w:r>
      <w:r>
        <w:t xml:space="preserve"> </w:t>
      </w:r>
      <w:r>
        <w:t xml:space="preserve">поля</w:t>
      </w:r>
      <w:r>
        <w:t xml:space="preserve"> </w:t>
      </w:r>
      <w:r>
        <w:rPr>
          <w:rStyle w:val="VerbatimChar"/>
        </w:rPr>
        <w:t xml:space="preserve">139</w:t>
      </w:r>
      <w:r>
        <w:t xml:space="preserve">. Использовать существующий паттерн из</w:t>
      </w:r>
      <w:r>
        <w:t xml:space="preserve"> </w:t>
      </w:r>
      <w:r>
        <w:rPr>
          <w:rStyle w:val="VerbatimChar"/>
        </w:rPr>
        <w:t xml:space="preserve">GetPendingNeeds</w:t>
      </w:r>
      <w:r>
        <w:t xml:space="preserve">/</w:t>
      </w:r>
      <w:r>
        <w:rPr>
          <w:rStyle w:val="VerbatimChar"/>
        </w:rPr>
        <w:t xml:space="preserve">SaveCloseSubscriptionPrizn</w:t>
      </w:r>
      <w:r>
        <w:t xml:space="preserve">: сначала быстрый поиск</w:t>
      </w:r>
      <w:r>
        <w:t xml:space="preserve"> </w:t>
      </w:r>
      <w:r>
        <w:rPr>
          <w:rStyle w:val="VerbatimChar"/>
        </w:rPr>
        <w:t xml:space="preserve">AP=&lt;адресат&gt;</w:t>
      </w:r>
      <w:r>
        <w:t xml:space="preserve">, а если он не нашел потребности, выполнить fallback-поиск по журналам</w:t>
      </w:r>
      <w:r>
        <w:t xml:space="preserve"> </w:t>
      </w:r>
      <w:r>
        <w:rPr>
          <w:rStyle w:val="VerbatimChar"/>
        </w:rPr>
        <w:t xml:space="preserve">VD=J</w:t>
      </w:r>
      <w:r>
        <w:t xml:space="preserve"> </w:t>
      </w:r>
      <w:r>
        <w:t xml:space="preserve">и при необходимости по базе с фильтрацией повторений</w:t>
      </w:r>
      <w:r>
        <w:t xml:space="preserve"> </w:t>
      </w:r>
      <w:r>
        <w:rPr>
          <w:rStyle w:val="VerbatimChar"/>
        </w:rPr>
        <w:t xml:space="preserve">139^B</w:t>
      </w:r>
      <w:r>
        <w:t xml:space="preserve">. При необходимости обновить справку по отчету.</w:t>
      </w:r>
    </w:p>
    <w:p>
      <w:pPr>
        <w:pStyle w:val="BodyText"/>
      </w:pPr>
      <w:r>
        <w:t xml:space="preserve">Риски</w:t>
      </w:r>
      <w:r>
        <w:t xml:space="preserve"> </w:t>
      </w:r>
      <w:r>
        <w:t xml:space="preserve">Нужно не сломать существующую CSV-кодировку Windows-1251, защиту от CSV-инъекций,</w:t>
      </w:r>
      <w:r>
        <w:t xml:space="preserve"> </w:t>
      </w:r>
      <w:r>
        <w:rPr>
          <w:rStyle w:val="VerbatimChar"/>
        </w:rPr>
        <w:t xml:space="preserve">Content-Length</w:t>
      </w:r>
      <w:r>
        <w:t xml:space="preserve"> </w:t>
      </w:r>
      <w:r>
        <w:t xml:space="preserve">и поведение при пустом адресате профиля. Важно не полагаться только на</w:t>
      </w:r>
      <w:r>
        <w:t xml:space="preserve"> </w:t>
      </w:r>
      <w:r>
        <w:rPr>
          <w:rStyle w:val="VerbatimChar"/>
        </w:rPr>
        <w:t xml:space="preserve">AP</w:t>
      </w:r>
      <w:r>
        <w:t xml:space="preserve">, если индекс не включает поле</w:t>
      </w:r>
      <w:r>
        <w:t xml:space="preserve"> </w:t>
      </w:r>
      <w:r>
        <w:rPr>
          <w:rStyle w:val="VerbatimChar"/>
        </w:rPr>
        <w:t xml:space="preserve">139</w:t>
      </w:r>
      <w:r>
        <w:t xml:space="preserve">, и не смешать текущие потребности с архивом потребностей.</w:t>
      </w:r>
    </w:p>
    <w:p>
      <w:pPr>
        <w:pStyle w:val="BodyText"/>
      </w:pPr>
      <w:r>
        <w:t xml:space="preserve">Связь с IBK</w:t>
      </w:r>
      <w:r>
        <w:t xml:space="preserve"> </w:t>
      </w:r>
      <w:r>
        <w:t xml:space="preserve">Проблема обнаружена при разборе</w:t>
      </w:r>
      <w:r>
        <w:t xml:space="preserve"> </w:t>
      </w:r>
      <w:hyperlink r:id="rId81">
        <w:r>
          <w:rPr>
            <w:rStyle w:val="Hyperlink"/>
          </w:rPr>
          <w:t xml:space="preserve">IBK-455</w:t>
        </w:r>
      </w:hyperlink>
      <w:r>
        <w:t xml:space="preserve">.</w:t>
      </w:r>
      <w:r>
        <w:t xml:space="preserve"> </w:t>
      </w:r>
      <w:r>
        <w:t xml:space="preserve">Эта задача закрывает upstream-проблему U1.</w:t>
      </w:r>
    </w:p>
    <w:p>
      <w:r>
        <w:pict>
          <v:rect style="width:0;height:1.5pt" o:hralign="center" o:hrstd="t" o:hr="t"/>
        </w:pict>
      </w:r>
    </w:p>
    <w:p>
      <w:pPr>
        <w:pStyle w:val="FirstParagraph"/>
      </w:pPr>
      <w:hyperlink r:id="rId28">
        <w:r>
          <w:rPr>
            <w:rStyle w:val="Hyperlink"/>
          </w:rPr>
          <w:t xml:space="preserve">I128-2776</w:t>
        </w:r>
      </w:hyperlink>
      <w:r>
        <w:t xml:space="preserve"> </w:t>
      </w:r>
      <w:r>
        <w:t xml:space="preserve">для</w:t>
      </w:r>
      <w:r>
        <w:t xml:space="preserve"> </w:t>
      </w:r>
      <w:r>
        <w:rPr>
          <w:rStyle w:val="VerbatimChar"/>
        </w:rPr>
        <w:t xml:space="preserve">release/2026.2</w:t>
      </w:r>
      <w:r>
        <w:t xml:space="preserve">: исправляет CSV/Excel-отчет АРМ Подписка по заявленным изданиям подразделения. PR переводит</w:t>
      </w:r>
      <w:r>
        <w:t xml:space="preserve"> </w:t>
      </w:r>
      <w:r>
        <w:rPr>
          <w:rStyle w:val="VerbatimChar"/>
        </w:rPr>
        <w:t xml:space="preserve">Periodicals/GetSubDivisionRequest</w:t>
      </w:r>
      <w:r>
        <w:t xml:space="preserve"> </w:t>
      </w:r>
      <w:r>
        <w:t xml:space="preserve">с данных текущей подписки на текущие потребности адресата профиля и обновляет Help по отчету.</w:t>
      </w:r>
    </w:p>
    <w:p>
      <w:pPr>
        <w:pStyle w:val="BodyText"/>
      </w:pPr>
      <w:r>
        <w:t xml:space="preserve">Куда смотреть:</w:t>
      </w:r>
      <w:r>
        <w:t xml:space="preserve"> </w:t>
      </w:r>
      <w:r>
        <w:t xml:space="preserve">- Сценарий в системе:</w:t>
      </w:r>
      <w:r>
        <w:t xml:space="preserve"> </w:t>
      </w:r>
      <w:r>
        <w:rPr>
          <w:rStyle w:val="VerbatimChar"/>
        </w:rPr>
        <w:t xml:space="preserve">?id=Periodicals</w:t>
      </w:r>
      <w:r>
        <w:t xml:space="preserve">, профиль АРМ Подписка с заполненным</w:t>
      </w:r>
      <w:r>
        <w:t xml:space="preserve"> </w:t>
      </w:r>
      <w:r>
        <w:rPr>
          <w:rStyle w:val="VerbatimChar"/>
        </w:rPr>
        <w:t xml:space="preserve">destination</w:t>
      </w:r>
      <w:r>
        <w:t xml:space="preserve"> </w:t>
      </w:r>
      <w:r>
        <w:t xml:space="preserve">-&gt; пользовательская кнопка с action</w:t>
      </w:r>
      <w:r>
        <w:t xml:space="preserve"> </w:t>
      </w:r>
      <w:r>
        <w:rPr>
          <w:rStyle w:val="VerbatimChar"/>
        </w:rPr>
        <w:t xml:space="preserve">Periodicals/GetSubDivisionRequest</w:t>
      </w:r>
      <w:r>
        <w:t xml:space="preserve"> </w:t>
      </w:r>
      <w:r>
        <w:t xml:space="preserve">-&gt; скачивание</w:t>
      </w:r>
      <w:r>
        <w:t xml:space="preserve"> </w:t>
      </w:r>
      <w:r>
        <w:rPr>
          <w:rStyle w:val="VerbatimChar"/>
        </w:rPr>
        <w:t xml:space="preserve">result.csv</w:t>
      </w:r>
      <w:r>
        <w:t xml:space="preserve">. Chrome: не подтверждено, потому что в текущем локальном контексте не зафиксированы настроенный профиль и тестовые записи с активными потребностями</w:t>
      </w:r>
      <w:r>
        <w:t xml:space="preserve"> </w:t>
      </w:r>
      <w:r>
        <w:rPr>
          <w:rStyle w:val="VerbatimChar"/>
        </w:rPr>
        <w:t xml:space="preserve">139</w:t>
      </w:r>
      <w:r>
        <w:t xml:space="preserve">. Было: строки отчета собирались из текущей подписки поля</w:t>
      </w:r>
      <w:r>
        <w:t xml:space="preserve"> </w:t>
      </w:r>
      <w:r>
        <w:rPr>
          <w:rStyle w:val="VerbatimChar"/>
        </w:rPr>
        <w:t xml:space="preserve">39</w:t>
      </w:r>
      <w:r>
        <w:t xml:space="preserve">, поэтому число комплектов и VIP-абонент могли не совпадать с заявленными потребностями. Стало: строки отчета собираются из активных потребностей поля</w:t>
      </w:r>
      <w:r>
        <w:t xml:space="preserve"> </w:t>
      </w:r>
      <w:r>
        <w:rPr>
          <w:rStyle w:val="VerbatimChar"/>
        </w:rPr>
        <w:t xml:space="preserve">139</w:t>
      </w:r>
      <w:r>
        <w:t xml:space="preserve"> </w:t>
      </w:r>
      <w:r>
        <w:t xml:space="preserve">для адресата профиля.</w:t>
      </w:r>
      <w:r>
        <w:t xml:space="preserve"> </w:t>
      </w:r>
      <w:r>
        <w:t xml:space="preserve">- Условия входа: в профиле Periodicals должен быть задан</w:t>
      </w:r>
      <w:r>
        <w:t xml:space="preserve"> </w:t>
      </w:r>
      <w:r>
        <w:rPr>
          <w:rStyle w:val="VerbatimChar"/>
        </w:rPr>
        <w:t xml:space="preserve">destination</w:t>
      </w:r>
      <w:r>
        <w:t xml:space="preserve">; в целевой БД должны быть записи периодики с активными повторениями</w:t>
      </w:r>
      <w:r>
        <w:t xml:space="preserve"> </w:t>
      </w:r>
      <w:r>
        <w:rPr>
          <w:rStyle w:val="VerbatimChar"/>
        </w:rPr>
        <w:t xml:space="preserve">139</w:t>
      </w:r>
      <w:r>
        <w:t xml:space="preserve">, где</w:t>
      </w:r>
      <w:r>
        <w:t xml:space="preserve"> </w:t>
      </w:r>
      <w:r>
        <w:rPr>
          <w:rStyle w:val="VerbatimChar"/>
        </w:rPr>
        <w:t xml:space="preserve">139^B</w:t>
      </w:r>
      <w:r>
        <w:t xml:space="preserve"> </w:t>
      </w:r>
      <w:r>
        <w:t xml:space="preserve">совпадает с адресатом,</w:t>
      </w:r>
      <w:r>
        <w:t xml:space="preserve"> </w:t>
      </w:r>
      <w:r>
        <w:rPr>
          <w:rStyle w:val="VerbatimChar"/>
        </w:rPr>
        <w:t xml:space="preserve">139^D</w:t>
      </w:r>
      <w:r>
        <w:t xml:space="preserve"> </w:t>
      </w:r>
      <w:r>
        <w:t xml:space="preserve">содержит положительное число комплектов, а</w:t>
      </w:r>
      <w:r>
        <w:t xml:space="preserve"> </w:t>
      </w:r>
      <w:r>
        <w:rPr>
          <w:rStyle w:val="VerbatimChar"/>
        </w:rPr>
        <w:t xml:space="preserve">139^@</w:t>
      </w:r>
      <w:r>
        <w:t xml:space="preserve"> </w:t>
      </w:r>
      <w:r>
        <w:t xml:space="preserve">при необходимости содержит VIP-абонента.</w:t>
      </w:r>
      <w:r>
        <w:t xml:space="preserve"> </w:t>
      </w:r>
      <w:r>
        <w:t xml:space="preserve">- Настройки для сценария: новые настройки не требуются; нужна существующая пользовательская кнопка профиля с action</w:t>
      </w:r>
      <w:r>
        <w:t xml:space="preserve"> </w:t>
      </w:r>
      <w:r>
        <w:rPr>
          <w:rStyle w:val="VerbatimChar"/>
        </w:rPr>
        <w:t xml:space="preserve">Periodicals/GetSubDivisionRequest</w:t>
      </w:r>
      <w:r>
        <w:t xml:space="preserve">. Если быстрый индекс</w:t>
      </w:r>
      <w:r>
        <w:t xml:space="preserve"> </w:t>
      </w:r>
      <w:r>
        <w:rPr>
          <w:rStyle w:val="VerbatimChar"/>
        </w:rPr>
        <w:t xml:space="preserve">AP=</w:t>
      </w:r>
      <w:r>
        <w:t xml:space="preserve"> </w:t>
      </w:r>
      <w:r>
        <w:t xml:space="preserve">не содержит поле</w:t>
      </w:r>
      <w:r>
        <w:t xml:space="preserve"> </w:t>
      </w:r>
      <w:r>
        <w:rPr>
          <w:rStyle w:val="VerbatimChar"/>
        </w:rPr>
        <w:t xml:space="preserve">139</w:t>
      </w:r>
      <w:r>
        <w:t xml:space="preserve">, action сам выполняет fallback по журналам и затем по ограниченному набору записей базы.</w:t>
      </w:r>
      <w:r>
        <w:t xml:space="preserve"> </w:t>
      </w:r>
      <w:r>
        <w:t xml:space="preserve">- Help: обновлен</w:t>
      </w:r>
      <w:r>
        <w:t xml:space="preserve"> </w:t>
      </w:r>
      <w:r>
        <w:rPr>
          <w:rStyle w:val="VerbatimChar"/>
        </w:rPr>
        <w:t xml:space="preserve">?id=Help/Show&amp;m=Periodicals/UserGuide/Subscriptions</w:t>
      </w:r>
      <w:r>
        <w:t xml:space="preserve">; раздел отчета теперь указывает поле</w:t>
      </w:r>
      <w:r>
        <w:t xml:space="preserve"> </w:t>
      </w:r>
      <w:r>
        <w:rPr>
          <w:rStyle w:val="VerbatimChar"/>
        </w:rPr>
        <w:t xml:space="preserve">139</w:t>
      </w:r>
      <w:r>
        <w:t xml:space="preserve"> </w:t>
      </w:r>
      <w:r>
        <w:t xml:space="preserve">как источник числа комплектов и VIP-абонента.</w:t>
      </w:r>
      <w:r>
        <w:t xml:space="preserve"> </w:t>
      </w:r>
      <w:r>
        <w:t xml:space="preserve">- Для PR-волны: ветка основана на актуальной</w:t>
      </w:r>
      <w:r>
        <w:t xml:space="preserve"> </w:t>
      </w:r>
      <w:r>
        <w:rPr>
          <w:rStyle w:val="VerbatimChar"/>
        </w:rPr>
        <w:t xml:space="preserve">release/2026.2</w:t>
      </w:r>
      <w:r>
        <w:t xml:space="preserve">; merged-зависимости отсутствуют.</w:t>
      </w:r>
    </w:p>
    <w:p>
      <w:pPr>
        <w:pStyle w:val="BodyText"/>
      </w:pPr>
      <w:r>
        <w:t xml:space="preserve">Изменения по файлам:</w:t>
      </w:r>
    </w:p>
    <w:p>
      <w:pPr>
        <w:pStyle w:val="BodyText"/>
      </w:pPr>
      <w:r>
        <w:rPr>
          <w:rStyle w:val="VerbatimChar"/>
        </w:rPr>
        <w:t xml:space="preserve">modules/Periodicals/Actions/GetSubDivisionRequest.inc</w:t>
      </w:r>
      <w:r>
        <w:t xml:space="preserve"> </w:t>
      </w:r>
      <w:r>
        <w:t xml:space="preserve">-</w:t>
      </w:r>
      <w:r>
        <w:t xml:space="preserve"> </w:t>
      </w:r>
      <w:r>
        <w:rPr>
          <w:rStyle w:val="VerbatimChar"/>
        </w:rPr>
        <w:t xml:space="preserve">Start()</w:t>
      </w:r>
      <w:r>
        <w:t xml:space="preserve"> </w:t>
      </w:r>
      <w:r>
        <w:t xml:space="preserve">нормализует адресат профиля, сохраняет его в результате long-task и оставляет быстрый стартовый поиск по</w:t>
      </w:r>
      <w:r>
        <w:t xml:space="preserve"> </w:t>
      </w:r>
      <w:r>
        <w:rPr>
          <w:rStyle w:val="VerbatimChar"/>
        </w:rPr>
        <w:t xml:space="preserve">AP=</w:t>
      </w:r>
      <w:r>
        <w:t xml:space="preserve">.</w:t>
      </w:r>
      <w:r>
        <w:t xml:space="preserve"> </w:t>
      </w:r>
      <w:r>
        <w:t xml:space="preserve">-</w:t>
      </w:r>
      <w:r>
        <w:t xml:space="preserve"> </w:t>
      </w:r>
      <w:r>
        <w:rPr>
          <w:rStyle w:val="VerbatimChar"/>
        </w:rPr>
        <w:t xml:space="preserve">DoWork()</w:t>
      </w:r>
      <w:r>
        <w:t xml:space="preserve"> </w:t>
      </w:r>
      <w:r>
        <w:t xml:space="preserve">больше не читает поле</w:t>
      </w:r>
      <w:r>
        <w:t xml:space="preserve"> </w:t>
      </w:r>
      <w:r>
        <w:rPr>
          <w:rStyle w:val="VerbatimChar"/>
        </w:rPr>
        <w:t xml:space="preserve">39</w:t>
      </w:r>
      <w:r>
        <w:t xml:space="preserve">; строки отчета собираются по активным повторениям поля</w:t>
      </w:r>
      <w:r>
        <w:t xml:space="preserve"> </w:t>
      </w:r>
      <w:r>
        <w:rPr>
          <w:rStyle w:val="VerbatimChar"/>
        </w:rPr>
        <w:t xml:space="preserve">139</w:t>
      </w:r>
      <w:r>
        <w:t xml:space="preserve">, где</w:t>
      </w:r>
      <w:r>
        <w:t xml:space="preserve"> </w:t>
      </w:r>
      <w:r>
        <w:rPr>
          <w:rStyle w:val="VerbatimChar"/>
        </w:rPr>
        <w:t xml:space="preserve">139^B</w:t>
      </w:r>
      <w:r>
        <w:t xml:space="preserve"> </w:t>
      </w:r>
      <w:r>
        <w:t xml:space="preserve">совпадает с адресатом профиля,</w:t>
      </w:r>
      <w:r>
        <w:t xml:space="preserve"> </w:t>
      </w:r>
      <w:r>
        <w:rPr>
          <w:rStyle w:val="VerbatimChar"/>
        </w:rPr>
        <w:t xml:space="preserve">139^-</w:t>
      </w:r>
      <w:r>
        <w:t xml:space="preserve"> </w:t>
      </w:r>
      <w:r>
        <w:t xml:space="preserve">пустое,</w:t>
      </w:r>
      <w:r>
        <w:t xml:space="preserve"> </w:t>
      </w:r>
      <w:r>
        <w:rPr>
          <w:rStyle w:val="VerbatimChar"/>
        </w:rPr>
        <w:t xml:space="preserve">139^D</w:t>
      </w:r>
      <w:r>
        <w:t xml:space="preserve"> </w:t>
      </w:r>
      <w:r>
        <w:t xml:space="preserve">суммируется как число комплектов, а</w:t>
      </w:r>
      <w:r>
        <w:t xml:space="preserve"> </w:t>
      </w:r>
      <w:r>
        <w:rPr>
          <w:rStyle w:val="VerbatimChar"/>
        </w:rPr>
        <w:t xml:space="preserve">139^@</w:t>
      </w:r>
      <w:r>
        <w:t xml:space="preserve"> </w:t>
      </w:r>
      <w:r>
        <w:t xml:space="preserve">попадает в колонку VIP-абонента.</w:t>
      </w:r>
      <w:r>
        <w:t xml:space="preserve"> </w:t>
      </w:r>
      <w:r>
        <w:t xml:space="preserve">- CSV-экранирование вынесено в общий helper для строк отчета; защита от CSV-инъекций, кавычки в значениях, Windows-1251,</w:t>
      </w:r>
      <w:r>
        <w:t xml:space="preserve"> </w:t>
      </w:r>
      <w:r>
        <w:rPr>
          <w:rStyle w:val="VerbatimChar"/>
        </w:rPr>
        <w:t xml:space="preserve">Content-Length</w:t>
      </w:r>
      <w:r>
        <w:t xml:space="preserve"> </w:t>
      </w:r>
      <w:r>
        <w:t xml:space="preserve">и имя</w:t>
      </w:r>
      <w:r>
        <w:t xml:space="preserve"> </w:t>
      </w:r>
      <w:r>
        <w:rPr>
          <w:rStyle w:val="VerbatimChar"/>
        </w:rPr>
        <w:t xml:space="preserve">result.csv</w:t>
      </w:r>
      <w:r>
        <w:t xml:space="preserve"> </w:t>
      </w:r>
      <w:r>
        <w:t xml:space="preserve">сохранены.</w:t>
      </w:r>
      <w:r>
        <w:t xml:space="preserve"> </w:t>
      </w:r>
      <w:r>
        <w:t xml:space="preserve">-</w:t>
      </w:r>
      <w:r>
        <w:t xml:space="preserve"> </w:t>
      </w:r>
      <w:r>
        <w:rPr>
          <w:rStyle w:val="VerbatimChar"/>
        </w:rPr>
        <w:t xml:space="preserve">End()</w:t>
      </w:r>
      <w:r>
        <w:t xml:space="preserve"> </w:t>
      </w:r>
      <w:r>
        <w:t xml:space="preserve">добавляет fallback по паттерну соседних Periodicals action: если быстрый</w:t>
      </w:r>
      <w:r>
        <w:t xml:space="preserve"> </w:t>
      </w:r>
      <w:r>
        <w:rPr>
          <w:rStyle w:val="VerbatimChar"/>
        </w:rPr>
        <w:t xml:space="preserve">AP=</w:t>
      </w:r>
      <w:r>
        <w:t xml:space="preserve"> </w:t>
      </w:r>
      <w:r>
        <w:t xml:space="preserve">не дал строк отчета, выполняется поиск по</w:t>
      </w:r>
      <w:r>
        <w:t xml:space="preserve"> </w:t>
      </w:r>
      <w:r>
        <w:rPr>
          <w:rStyle w:val="VerbatimChar"/>
        </w:rPr>
        <w:t xml:space="preserve">VD=J</w:t>
      </w:r>
      <w:r>
        <w:t xml:space="preserve">, затем по</w:t>
      </w:r>
      <w:r>
        <w:t xml:space="preserve"> </w:t>
      </w:r>
      <w:r>
        <w:rPr>
          <w:rStyle w:val="VerbatimChar"/>
        </w:rPr>
        <w:t xml:space="preserve">"$"</w:t>
      </w:r>
      <w:r>
        <w:t xml:space="preserve"> </w:t>
      </w:r>
      <w:r>
        <w:t xml:space="preserve">с лимитом 1000 записей.</w:t>
      </w:r>
    </w:p>
    <w:p>
      <w:pPr>
        <w:pStyle w:val="BodyText"/>
      </w:pPr>
      <w:r>
        <w:rPr>
          <w:rStyle w:val="VerbatimChar"/>
        </w:rPr>
        <w:t xml:space="preserve">modules/Periodicals/Help/UserGuide/Subscriptions.md</w:t>
      </w:r>
      <w:r>
        <w:t xml:space="preserve"> </w:t>
      </w:r>
      <w:r>
        <w:t xml:space="preserve">- Описание отчета</w:t>
      </w:r>
      <w:r>
        <w:t xml:space="preserve"> </w:t>
      </w:r>
      <w:r>
        <w:rPr>
          <w:rStyle w:val="VerbatimChar"/>
        </w:rPr>
        <w:t xml:space="preserve">Periodicals/GetSubDivisionRequest</w:t>
      </w:r>
      <w:r>
        <w:t xml:space="preserve"> </w:t>
      </w:r>
      <w:r>
        <w:t xml:space="preserve">обновлено: источником числа комплектов и VIP-абонента указано поле</w:t>
      </w:r>
      <w:r>
        <w:t xml:space="preserve"> </w:t>
      </w:r>
      <w:r>
        <w:rPr>
          <w:rStyle w:val="VerbatimChar"/>
        </w:rPr>
        <w:t xml:space="preserve">139</w:t>
      </w:r>
      <w:r>
        <w:t xml:space="preserve">, а не текущая подписка</w:t>
      </w:r>
      <w:r>
        <w:t xml:space="preserve"> </w:t>
      </w:r>
      <w:r>
        <w:rPr>
          <w:rStyle w:val="VerbatimChar"/>
        </w:rPr>
        <w:t xml:space="preserve">39</w:t>
      </w:r>
      <w:r>
        <w:t xml:space="preserve">.</w:t>
      </w:r>
      <w:r>
        <w:t xml:space="preserve"> </w:t>
      </w:r>
      <w:r>
        <w:t xml:space="preserve">- Добавлено пояснение про быстрый поиск</w:t>
      </w:r>
      <w:r>
        <w:t xml:space="preserve"> </w:t>
      </w:r>
      <w:r>
        <w:rPr>
          <w:rStyle w:val="VerbatimChar"/>
        </w:rPr>
        <w:t xml:space="preserve">AP=</w:t>
      </w:r>
      <w:r>
        <w:t xml:space="preserve"> </w:t>
      </w:r>
      <w:r>
        <w:t xml:space="preserve">и fallback, когда потребности не найдены через индекс.</w:t>
      </w:r>
    </w:p>
    <w:p>
      <w:r>
        <w:pict>
          <v:rect style="width:0;height:1.5pt" o:hralign="center" o:hrstd="t" o:hr="t"/>
        </w:pict>
      </w:r>
    </w:p>
    <w:p>
      <w:pPr>
        <w:pStyle w:val="FirstParagraph"/>
      </w:pPr>
      <w:r>
        <w:t xml:space="preserve">Разрешение текущих конфликтов подготовлено в</w:t>
      </w:r>
      <w:r>
        <w:t xml:space="preserve"> </w:t>
      </w:r>
      <w:hyperlink r:id="rId43">
        <w:r>
          <w:rPr>
            <w:rStyle w:val="Hyperlink"/>
          </w:rPr>
          <w:t xml:space="preserve">PR #1359</w:t>
        </w:r>
      </w:hyperlink>
      <w:r>
        <w:t xml:space="preserve"> </w:t>
      </w:r>
      <w:r>
        <w:t xml:space="preserve">(</w:t>
      </w:r>
      <w:r>
        <w:rPr>
          <w:rStyle w:val="VerbatimChar"/>
        </w:rPr>
        <w:t xml:space="preserve">merge/release-2026.2-to-develop-pr1358 -&gt; develop</w:t>
      </w:r>
      <w:r>
        <w:t xml:space="preserve">, commit</w:t>
      </w:r>
      <w:r>
        <w:t xml:space="preserve"> </w:t>
      </w:r>
      <w:r>
        <w:rPr>
          <w:rStyle w:val="VerbatimChar"/>
        </w:rPr>
        <w:t xml:space="preserve">169484ec3bf1bde29110dd8cd22cf7f5b3fae057</w:t>
      </w:r>
      <w:r>
        <w:t xml:space="preserve">). Обе исходные ветки защищены от прямого push; отдельный PR сохраняет направление переноса release → develop. После принятия #1359 следует повторно проверить этот PR на новые изменения релизной ветки.</w:t>
      </w:r>
    </w:p>
    <w:p>
      <w:pPr>
        <w:pStyle w:val="BodyText"/>
      </w:pPr>
      <w:r>
        <w:t xml:space="preserve">Перенос всех изменений из</w:t>
      </w:r>
      <w:r>
        <w:t xml:space="preserve"> </w:t>
      </w:r>
      <w:r>
        <w:rPr>
          <w:rStyle w:val="VerbatimChar"/>
        </w:rPr>
        <w:t xml:space="preserve">release/2026.2</w:t>
      </w:r>
      <w:r>
        <w:t xml:space="preserve">, которые ещё не входят в</w:t>
      </w:r>
      <w:r>
        <w:t xml:space="preserve"> </w:t>
      </w:r>
      <w:r>
        <w:rPr>
          <w:rStyle w:val="VerbatimChar"/>
        </w:rPr>
        <w:t xml:space="preserve">develop</w:t>
      </w:r>
      <w:r>
        <w:t xml:space="preserve">.</w:t>
      </w:r>
    </w:p>
    <w:p>
      <w:pPr>
        <w:pStyle w:val="BodyText"/>
      </w:pPr>
      <w:r>
        <w:t xml:space="preserve">PR создан после merge</w:t>
      </w:r>
      <w:r>
        <w:t xml:space="preserve"> </w:t>
      </w:r>
      <w:hyperlink r:id="rId44">
        <w:r>
          <w:rPr>
            <w:rStyle w:val="Hyperlink"/>
          </w:rPr>
          <w:t xml:space="preserve">#1353</w:t>
        </w:r>
      </w:hyperlink>
      <w:r>
        <w:t xml:space="preserve">:</w:t>
      </w:r>
      <w:r>
        <w:t xml:space="preserve"> </w:t>
      </w:r>
      <w:hyperlink r:id="rId45">
        <w:r>
          <w:rPr>
            <w:rStyle w:val="Hyperlink"/>
          </w:rPr>
          <w:t xml:space="preserve">I128-2785</w:t>
        </w:r>
      </w:hyperlink>
      <w:r>
        <w:t xml:space="preserve">: SocketProxy отправляет внутренние HTTPS-запросы на порт 80.</w:t>
      </w:r>
    </w:p>
    <w:p>
      <w:pPr>
        <w:pStyle w:val="BodyText"/>
      </w:pPr>
      <w:r>
        <w:t xml:space="preserve">Пока этот PR открыт, последующие изменения</w:t>
      </w:r>
      <w:r>
        <w:t xml:space="preserve"> </w:t>
      </w:r>
      <w:r>
        <w:rPr>
          <w:rStyle w:val="VerbatimChar"/>
        </w:rPr>
        <w:t xml:space="preserve">release/2026.2</w:t>
      </w:r>
      <w:r>
        <w:t xml:space="preserve"> </w:t>
      </w:r>
      <w:r>
        <w:t xml:space="preserve">входят в него автоматически. Перед merge требуется проверить полный diff и пройти обычное review.</w:t>
      </w:r>
    </w:p>
    <w:p>
      <w:r>
        <w:pict>
          <v:rect style="width:0;height:1.5pt" o:hralign="center" o:hrstd="t" o:hr="t"/>
        </w:pict>
      </w:r>
    </w:p>
    <w:p>
      <w:pPr>
        <w:pStyle w:val="FirstParagraph"/>
      </w:pPr>
      <w:r>
        <w:t xml:space="preserve">Перенос накопленных исправлений</w:t>
      </w:r>
      <w:r>
        <w:t xml:space="preserve"> </w:t>
      </w:r>
      <w:r>
        <w:rPr>
          <w:rStyle w:val="VerbatimChar"/>
        </w:rPr>
        <w:t xml:space="preserve">release/2026.2</w:t>
      </w:r>
      <w:r>
        <w:t xml:space="preserve"> </w:t>
      </w:r>
      <w:r>
        <w:t xml:space="preserve">в</w:t>
      </w:r>
      <w:r>
        <w:t xml:space="preserve"> </w:t>
      </w:r>
      <w:r>
        <w:rPr>
          <w:rStyle w:val="VerbatimChar"/>
        </w:rPr>
        <w:t xml:space="preserve">develop</w:t>
      </w:r>
      <w:r>
        <w:t xml:space="preserve"> </w:t>
      </w:r>
      <w:r>
        <w:t xml:space="preserve">с разрешением конфликтов</w:t>
      </w:r>
      <w:r>
        <w:t xml:space="preserve"> </w:t>
      </w:r>
      <w:hyperlink r:id="rId46">
        <w:r>
          <w:rPr>
            <w:rStyle w:val="Hyperlink"/>
          </w:rPr>
          <w:t xml:space="preserve">PR #1358</w:t>
        </w:r>
      </w:hyperlink>
      <w:r>
        <w:t xml:space="preserve">.</w:t>
      </w:r>
    </w:p>
    <w:p>
      <w:pPr>
        <w:pStyle w:val="BodyText"/>
      </w:pPr>
      <w:r>
        <w:t xml:space="preserve">Обе исходные ветки защищены от прямого push. Отдельная ветка содержит merge текущего</w:t>
      </w:r>
      <w:r>
        <w:t xml:space="preserve"> </w:t>
      </w:r>
      <w:r>
        <w:rPr>
          <w:rStyle w:val="VerbatimChar"/>
        </w:rPr>
        <w:t xml:space="preserve">release/2026.2</w:t>
      </w:r>
      <w:r>
        <w:t xml:space="preserve"> </w:t>
      </w:r>
      <w:r>
        <w:t xml:space="preserve">(</w:t>
      </w:r>
      <w:r>
        <w:rPr>
          <w:rStyle w:val="VerbatimChar"/>
        </w:rPr>
        <w:t xml:space="preserve">e402d81e4d2a59c87254ea3bd62fbd805d6bd332</w:t>
      </w:r>
      <w:r>
        <w:t xml:space="preserve">) в текущий</w:t>
      </w:r>
      <w:r>
        <w:t xml:space="preserve"> </w:t>
      </w:r>
      <w:r>
        <w:rPr>
          <w:rStyle w:val="VerbatimChar"/>
        </w:rPr>
        <w:t xml:space="preserve">develop</w:t>
      </w:r>
      <w:r>
        <w:t xml:space="preserve"> </w:t>
      </w:r>
      <w:r>
        <w:t xml:space="preserve">(</w:t>
      </w:r>
      <w:r>
        <w:rPr>
          <w:rStyle w:val="VerbatimChar"/>
        </w:rPr>
        <w:t xml:space="preserve">df8b1a8ee2d35e0cc0c5e776d64cb71f115013e4</w:t>
      </w:r>
      <w:r>
        <w:t xml:space="preserve">). Новые функции develop не переносятся обратно в релизную линию. Для принятия изменений используется обычное review; PR #1358 пока остается открытым.</w:t>
      </w:r>
    </w:p>
    <w:p>
      <w:pPr>
        <w:pStyle w:val="BodyText"/>
      </w:pPr>
      <w:r>
        <w:t xml:space="preserve">Разрешение конфликтов:</w:t>
      </w:r>
      <w:r>
        <w:t xml:space="preserve"> </w:t>
      </w:r>
      <w:r>
        <w:t xml:space="preserve">- Native/Database: сохранены контракты native-вызовов, проверка ресурса, сортировка фасетов и профилирование записи; добавлены исправления release.</w:t>
      </w:r>
      <w:r>
        <w:t xml:space="preserve"> </w:t>
      </w:r>
      <w:r>
        <w:t xml:space="preserve">- Periodicals: потоковая CSV-выгрузка совместима с выбором поля 139, нормализацией адресата и резервным поиском. J: сохранены обработчик ссылки и экранирование параметров поиска.</w:t>
      </w:r>
      <w:r>
        <w:t xml:space="preserve"> </w:t>
      </w:r>
      <w:r>
        <w:t xml:space="preserve">- SiteStat: сохранены безопасное имя файла, настройки ожидания SQLite и версия схемы, добавлена обработка недоступного каталога/БД.</w:t>
      </w:r>
      <w:r>
        <w:t xml:space="preserve"> </w:t>
      </w:r>
      <w:r>
        <w:t xml:space="preserve">- he3: объединены F2/F3 и двойной щелчок с массовым удалением, стилями, метаданными и восстановлением записи. HTML и список файлов сохраняют буквальный символ</w:t>
      </w:r>
      <w:r>
        <w:t xml:space="preserve"> </w:t>
      </w:r>
      <w:r>
        <w:rPr>
          <w:rStyle w:val="VerbatimChar"/>
        </w:rPr>
        <w:t xml:space="preserve">^</w:t>
      </w:r>
      <w:r>
        <w:t xml:space="preserve">, в том числе после редактирования повторений через F3. Отложенная синхронизация отменяется перед сохранением.</w:t>
      </w:r>
      <w:r>
        <w:t xml:space="preserve"> </w:t>
      </w:r>
      <w:r>
        <w:t xml:space="preserve">- В итоговом diff 76 файлов релизных исправлений и новый</w:t>
      </w:r>
      <w:r>
        <w:t xml:space="preserve"> </w:t>
      </w:r>
      <w:r>
        <w:rPr>
          <w:rStyle w:val="VerbatimChar"/>
        </w:rPr>
        <w:t xml:space="preserve">modules/he3/tests/editor_commands_smoke.js</w:t>
      </w:r>
      <w:r>
        <w:t xml:space="preserve">. Существующий тест журнала статистики сохраняет путь</w:t>
      </w:r>
      <w:r>
        <w:t xml:space="preserve"> </w:t>
      </w:r>
      <w:r>
        <w:rPr>
          <w:rStyle w:val="VerbatimChar"/>
        </w:rPr>
        <w:t xml:space="preserve">tools/PagesStatJournalSelfTest.php</w:t>
      </w:r>
      <w:r>
        <w:t xml:space="preserve">.</w:t>
      </w:r>
    </w:p>
    <w:p>
      <w:pPr>
        <w:pStyle w:val="BodyText"/>
      </w:pPr>
      <w:r>
        <w:t xml:space="preserve">Проверки:</w:t>
      </w:r>
      <w:r>
        <w:t xml:space="preserve"> </w:t>
      </w:r>
      <w:r>
        <w:t xml:space="preserve">- Синтаксис: 48 PHP и 8 JS файлов; неразрешенных файлов и маркеров нет; пробное слияние с develop чистое.</w:t>
      </w:r>
      <w:r>
        <w:t xml:space="preserve"> </w:t>
      </w:r>
      <w:r>
        <w:t xml:space="preserve">- SocketProxy: 108 проверок; RQST case-insensitive smoke успешен.</w:t>
      </w:r>
      <w:r>
        <w:t xml:space="preserve"> </w:t>
      </w:r>
      <w:r>
        <w:t xml:space="preserve">- PagesStatJournalSelfTest: все 9 групп успешны, включая конкуренцию 8 писателей/2 потребителей и 1200 посещений.</w:t>
      </w:r>
      <w:r>
        <w:t xml:space="preserve"> </w:t>
      </w:r>
      <w:r>
        <w:t xml:space="preserve">- 19 изолированных проверок SiteStat, CSV, фасетов и ссылок J успешны.</w:t>
      </w:r>
      <w:r>
        <w:t xml:space="preserve"> </w:t>
      </w:r>
      <w:r>
        <w:t xml:space="preserve">- Chrome с настоящим ExtJS: 22 проверки команд редактора и 28 проверок массового удаления успешны. Запуск нового теста после подключения файла:</w:t>
      </w:r>
      <w:r>
        <w:t xml:space="preserve"> </w:t>
      </w:r>
      <w:r>
        <w:rPr>
          <w:rStyle w:val="VerbatimChar"/>
        </w:rPr>
        <w:t xml:space="preserve">await Irbis.he3.testEditorCommands()</w:t>
      </w:r>
      <w:r>
        <w:t xml:space="preserve">. Серверное сохранение подменено; пользовательские БД не изменялись.</w:t>
      </w:r>
      <w:r>
        <w:t xml:space="preserve"> </w:t>
      </w:r>
      <w:r>
        <w:t xml:space="preserve">- Проверка diff разрешенных конфликтов успешна. Общий diff содержит два унаследованных замечания к пробелам: Markdown hard break в</w:t>
      </w:r>
      <w:r>
        <w:t xml:space="preserve"> </w:t>
      </w:r>
      <w:hyperlink r:id="rId9">
        <w:r>
          <w:rPr>
            <w:rStyle w:val="Hyperlink"/>
          </w:rPr>
          <w:t xml:space="preserve">I128-2782</w:t>
        </w:r>
      </w:hyperlink>
      <w:r>
        <w:t xml:space="preserve">/README.md и CRLF в o430440.pft128.</w:t>
      </w:r>
    </w:p>
    <w:p>
      <w:pPr>
        <w:pStyle w:val="BodyText"/>
      </w:pPr>
      <w:r>
        <w:t xml:space="preserve">При принятии сохранить merge-коммит и родителя</w:t>
      </w:r>
      <w:r>
        <w:t xml:space="preserve"> </w:t>
      </w:r>
      <w:r>
        <w:rPr>
          <w:rStyle w:val="VerbatimChar"/>
        </w:rPr>
        <w:t xml:space="preserve">release/2026.2</w:t>
      </w:r>
      <w:r>
        <w:t xml:space="preserve"> </w:t>
      </w:r>
      <w:r>
        <w:t xml:space="preserve">в истории develop (merge commit или fast-forward).</w:t>
      </w:r>
    </w:p>
    <w:p>
      <w:pPr>
        <w:pStyle w:val="BodyText"/>
      </w:pPr>
      <w:r>
        <w:t xml:space="preserve">После принятия этого PR нужно повторно проверить #1358: если в release не появились новые изменения, его перенос будет полностью выполнен. Автоматизация последующих переносов release → develop не изменялась.</w:t>
      </w:r>
    </w:p>
    <w:bookmarkStart w:id="82" w:name="связанные-задачи-5"/>
    <w:p>
      <w:pPr>
        <w:pStyle w:val="Heading3"/>
      </w:pPr>
      <w:r>
        <w:t xml:space="preserve">1. Связанные задачи</w:t>
      </w:r>
    </w:p>
    <w:p>
      <w:pPr>
        <w:pStyle w:val="Compact"/>
        <w:numPr>
          <w:ilvl w:val="0"/>
          <w:numId w:val="1019"/>
        </w:numPr>
      </w:pPr>
      <w:r>
        <w:t xml:space="preserve">blocks:</w:t>
      </w:r>
      <w:r>
        <w:t xml:space="preserve"> </w:t>
      </w:r>
      <w:hyperlink r:id="rId81">
        <w:r>
          <w:rPr>
            <w:rStyle w:val="Hyperlink"/>
          </w:rPr>
          <w:t xml:space="preserve">IBK-455</w:t>
        </w:r>
      </w:hyperlink>
      <w:r>
        <w:t xml:space="preserve"> </w:t>
      </w:r>
      <w:r>
        <w:t xml:space="preserve">— Excel-отчет потребностей АРМ Подписка формируется по данным подписки</w:t>
      </w:r>
    </w:p>
    <w:bookmarkEnd w:id="82"/>
    <w:bookmarkEnd w:id="83"/>
    <w:bookmarkStart w:id="86" w:name="X11771dbfe507424bfc41181420423d3babc8ae9"/>
    <w:p>
      <w:pPr>
        <w:pStyle w:val="Heading2"/>
      </w:pPr>
      <w:r>
        <w:t xml:space="preserve">[I128-2788] Кнопка создания новой записи открывает старый редактор при выбранном новом редакторе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2026.2.6</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WIrbis - Системный модуль</w:t>
      </w:r>
      <w:r>
        <w:br/>
      </w:r>
      <w:r>
        <w:rPr>
          <w:b/>
          <w:bCs/>
        </w:rPr>
        <w:t xml:space="preserve">Завершено:</w:t>
      </w:r>
      <w:r>
        <w:t xml:space="preserve"> </w:t>
      </w:r>
      <w:r>
        <w:t xml:space="preserve">04.09.2026 18:05</w:t>
      </w:r>
    </w:p>
    <w:p>
      <w:pPr>
        <w:pStyle w:val="BodyText"/>
      </w:pPr>
      <w:r>
        <w:rPr>
          <w:b/>
          <w:bCs/>
        </w:rPr>
        <w:t xml:space="preserve">Проблема:</w:t>
      </w:r>
    </w:p>
    <w:p>
      <w:pPr>
        <w:pStyle w:val="BodyText"/>
      </w:pPr>
      <w:r>
        <w:t xml:space="preserve">В Каталогизаторе при выбранном новом редакторе обычная кнопка создания новой записи в панели результатов поиска открывала старый редактор.</w:t>
      </w:r>
    </w:p>
    <w:p>
      <w:pPr>
        <w:pStyle w:val="BodyText"/>
      </w:pPr>
      <w:r>
        <w:rPr>
          <w:b/>
          <w:bCs/>
        </w:rPr>
        <w:t xml:space="preserve">Решение:</w:t>
      </w:r>
    </w:p>
    <w:p>
      <w:pPr>
        <w:pStyle w:val="BodyText"/>
      </w:pPr>
      <w:r>
        <w:t xml:space="preserve">Кнопка создания новой записи теперь использует</w:t>
      </w:r>
      <w:r>
        <w:t xml:space="preserve"> </w:t>
      </w:r>
      <w:r>
        <w:rPr>
          <w:rStyle w:val="VerbatimChar"/>
        </w:rPr>
        <w:t xml:space="preserve">he3/GetSidEditorNew</w:t>
      </w:r>
      <w:r>
        <w:t xml:space="preserve">, если профиль Каталогизатора настроен на</w:t>
      </w:r>
      <w:r>
        <w:t xml:space="preserve"> </w:t>
      </w:r>
      <w:r>
        <w:rPr>
          <w:rStyle w:val="VerbatimChar"/>
        </w:rPr>
        <w:t xml:space="preserve">he3</w:t>
      </w:r>
      <w:r>
        <w:t xml:space="preserve">. Для профилей с классическим редактором сохранен прежний action</w:t>
      </w:r>
      <w:r>
        <w:t xml:space="preserve"> </w:t>
      </w:r>
      <w:r>
        <w:rPr>
          <w:rStyle w:val="VerbatimChar"/>
        </w:rPr>
        <w:t xml:space="preserve">ButtonActions/RLModal/NewRecord</w:t>
      </w:r>
      <w:r>
        <w:t xml:space="preserve">.</w:t>
      </w:r>
    </w:p>
    <w:p>
      <w:pPr>
        <w:pStyle w:val="BodyText"/>
      </w:pPr>
      <w:r>
        <w:rPr>
          <w:b/>
          <w:bCs/>
        </w:rPr>
        <w:t xml:space="preserve">Технические подробности:</w:t>
      </w:r>
    </w:p>
    <w:p>
      <w:pPr>
        <w:pStyle w:val="BodyText"/>
      </w:pPr>
      <w:r>
        <w:rPr>
          <w:rStyle w:val="VerbatimChar"/>
        </w:rPr>
        <w:t xml:space="preserve">modules/Cataloguer/JS/irbis-c.js</w:t>
      </w:r>
      <w:r>
        <w:t xml:space="preserve"> </w:t>
      </w:r>
      <w:r>
        <w:t xml:space="preserve">передает в</w:t>
      </w:r>
      <w:r>
        <w:t xml:space="preserve"> </w:t>
      </w:r>
      <w:r>
        <w:rPr>
          <w:rStyle w:val="VerbatimChar"/>
        </w:rPr>
        <w:t xml:space="preserve">WIrbis.RecListPanel128</w:t>
      </w:r>
      <w:r>
        <w:t xml:space="preserve"> </w:t>
      </w:r>
      <w:r>
        <w:rPr>
          <w:rStyle w:val="VerbatimChar"/>
        </w:rPr>
        <w:t xml:space="preserve">editAction=he3/GetSidEditor</w:t>
      </w:r>
      <w:r>
        <w:t xml:space="preserve"> </w:t>
      </w:r>
      <w:r>
        <w:t xml:space="preserve">при</w:t>
      </w:r>
      <w:r>
        <w:t xml:space="preserve"> </w:t>
      </w:r>
      <w:r>
        <w:rPr>
          <w:rStyle w:val="VerbatimChar"/>
        </w:rPr>
        <w:t xml:space="preserve">editorType=he3</w:t>
      </w:r>
      <w:r>
        <w:t xml:space="preserve">. В</w:t>
      </w:r>
      <w:r>
        <w:t xml:space="preserve"> </w:t>
      </w:r>
      <w:r>
        <w:rPr>
          <w:rStyle w:val="VerbatimChar"/>
        </w:rPr>
        <w:t xml:space="preserve">modules/WIrbis/JS/irbis-reclist128.js</w:t>
      </w:r>
      <w:r>
        <w:t xml:space="preserve"> </w:t>
      </w:r>
      <w:r>
        <w:t xml:space="preserve">добавлен общий признак</w:t>
      </w:r>
      <w:r>
        <w:t xml:space="preserve"> </w:t>
      </w:r>
      <w:r>
        <w:rPr>
          <w:rStyle w:val="VerbatimChar"/>
        </w:rPr>
        <w:t xml:space="preserve">isHe3Editor</w:t>
      </w:r>
      <w:r>
        <w:t xml:space="preserve">;</w:t>
      </w:r>
      <w:r>
        <w:t xml:space="preserve"> </w:t>
      </w:r>
      <w:r>
        <w:rPr>
          <w:rStyle w:val="VerbatimChar"/>
        </w:rPr>
        <w:t xml:space="preserve">showNewRec</w:t>
      </w:r>
      <w:r>
        <w:t xml:space="preserve"> </w:t>
      </w:r>
      <w:r>
        <w:t xml:space="preserve">использует его для выбора action создания новой записи. Старый серверный сценарий</w:t>
      </w:r>
      <w:r>
        <w:t xml:space="preserve"> </w:t>
      </w:r>
      <w:r>
        <w:rPr>
          <w:rStyle w:val="VerbatimChar"/>
        </w:rPr>
        <w:t xml:space="preserve">ButtonActions/RLModal/NewRecord -&gt; he2/GetSidEditor</w:t>
      </w:r>
      <w:r>
        <w:t xml:space="preserve"> </w:t>
      </w:r>
      <w:r>
        <w:t xml:space="preserve">остается для</w:t>
      </w:r>
      <w:r>
        <w:t xml:space="preserve"> </w:t>
      </w:r>
      <w:r>
        <w:rPr>
          <w:rStyle w:val="VerbatimChar"/>
        </w:rPr>
        <w:t xml:space="preserve">he2</w:t>
      </w:r>
      <w:r>
        <w:t xml:space="preserve">.</w:t>
      </w:r>
    </w:p>
    <w:p>
      <w:pPr>
        <w:pStyle w:val="BodyText"/>
      </w:pPr>
      <w:r>
        <w:rPr>
          <w:b/>
          <w:bCs/>
        </w:rPr>
        <w:t xml:space="preserve">Проверка:</w:t>
      </w:r>
    </w:p>
    <w:p>
      <w:pPr>
        <w:pStyle w:val="BodyText"/>
      </w:pPr>
      <w:r>
        <w:t xml:space="preserve">Открыть Каталогизатор с профилем, где выбран новый редактор, и нажать создание новой записи в панели результатов поиска. Должен открыться новый редактор; сохранение новой записи должно пройти штатно.</w:t>
      </w:r>
    </w:p>
    <w:p>
      <w:pPr>
        <w:pStyle w:val="BodyText"/>
      </w:pPr>
      <w:r>
        <w:rPr>
          <w:b/>
          <w:bCs/>
        </w:rPr>
        <w:t xml:space="preserve">Поставка:</w:t>
      </w:r>
    </w:p>
    <w:p>
      <w:pPr>
        <w:pStyle w:val="BodyText"/>
      </w:pPr>
      <w:r>
        <w:t xml:space="preserve">Upstream PR: https://bitbucket.irbis128.ru/projects/I128/repos/irbis128/pull-requests/1287</w:t>
      </w:r>
    </w:p>
    <w:p>
      <w:r>
        <w:pict>
          <v:rect style="width:0;height:1.5pt" o:hralign="center" o:hrstd="t" o:hr="t"/>
        </w:pict>
      </w:r>
    </w:p>
    <w:p>
      <w:pPr>
        <w:pStyle w:val="FirstParagraph"/>
      </w:pPr>
      <w:hyperlink r:id="rId31">
        <w:r>
          <w:rPr>
            <w:rStyle w:val="Hyperlink"/>
          </w:rPr>
          <w:t xml:space="preserve">I128-2788</w:t>
        </w:r>
      </w:hyperlink>
      <w:r>
        <w:t xml:space="preserve"> </w:t>
      </w:r>
      <w:r>
        <w:t xml:space="preserve">закрывает рассинхронизацию между выбранным редактором профиля Каталогизатора и обычной кнопкой создания новой записи в панели результатов поиска. Целевая ветка: release/2026.2.</w:t>
      </w:r>
    </w:p>
    <w:p>
      <w:pPr>
        <w:pStyle w:val="BodyText"/>
      </w:pPr>
      <w:r>
        <w:t xml:space="preserve">Куда смотреть:</w:t>
      </w:r>
      <w:r>
        <w:t xml:space="preserve"> </w:t>
      </w:r>
      <w:r>
        <w:t xml:space="preserve">- Сценарий в системе: Каталогизатор -&gt; профиль с editorType=he3 -&gt; панель результатов поиска -&gt; создать новую запись. Chrome: не подтверждено на PR-ветке, потому что отдельный стенд с PR-веткой не поднимался; поведение подтверждено анализом route и локальной сборкой JS. Было: обычная кнопка создания новой записи шла через ButtonActions/RLModal/NewRecord и открывала he2. Стало: при editAction=he3/… кнопка идет через he3/GetSidEditorNew.</w:t>
      </w:r>
      <w:r>
        <w:t xml:space="preserve"> </w:t>
      </w:r>
      <w:r>
        <w:t xml:space="preserve">- Настройки для сценария: профиль Каталогизатора должен передавать editorType=he3, что формирует editAction=he3/GetSidEditor. Для editorType=he2 сохраняется прежний action.</w:t>
      </w:r>
      <w:r>
        <w:t xml:space="preserve"> </w:t>
      </w:r>
      <w:r>
        <w:t xml:space="preserve">- Help: добавлены страница версии 2026.2.6 и карточка</w:t>
      </w:r>
      <w:r>
        <w:t xml:space="preserve"> </w:t>
      </w:r>
      <w:hyperlink r:id="rId31">
        <w:r>
          <w:rPr>
            <w:rStyle w:val="Hyperlink"/>
          </w:rPr>
          <w:t xml:space="preserve">I128-2788</w:t>
        </w:r>
      </w:hyperlink>
      <w:r>
        <w:t xml:space="preserve"> </w:t>
      </w:r>
      <w:r>
        <w:t xml:space="preserve">с общим описанием дефекта.</w:t>
      </w:r>
    </w:p>
    <w:p>
      <w:pPr>
        <w:pStyle w:val="BodyText"/>
      </w:pPr>
      <w:r>
        <w:t xml:space="preserve">Изменения по файлам:</w:t>
      </w:r>
    </w:p>
    <w:p>
      <w:pPr>
        <w:pStyle w:val="BodyText"/>
      </w:pPr>
      <w:r>
        <w:t xml:space="preserve">modules/WIrbis/JS/irbis-reclist128.js</w:t>
      </w:r>
      <w:r>
        <w:t xml:space="preserve"> </w:t>
      </w:r>
      <w:r>
        <w:t xml:space="preserve">- Добавлен общий признак isHe3Editor для панели результатов поиска.</w:t>
      </w:r>
      <w:r>
        <w:t xml:space="preserve"> </w:t>
      </w:r>
      <w:r>
        <w:t xml:space="preserve">- Создание произвольной SID-записи использует тот же признак вместо повторной проверки строки action.</w:t>
      </w:r>
      <w:r>
        <w:t xml:space="preserve"> </w:t>
      </w:r>
      <w:r>
        <w:t xml:space="preserve">- Обычная кнопка showNewRec выбирает he3/GetSidEditorNew при новом редакторе и сохраняет прежний ButtonActions/RLModal/NewRecord для классического редактора.</w:t>
      </w:r>
    </w:p>
    <w:p>
      <w:pPr>
        <w:pStyle w:val="BodyText"/>
      </w:pPr>
      <w:r>
        <w:t xml:space="preserve">modules/Help/Help/GeneralDescription/WhatsNew/I128/index.md</w:t>
      </w:r>
      <w:r>
        <w:t xml:space="preserve"> </w:t>
      </w:r>
      <w:r>
        <w:t xml:space="preserve">- Добавлена ссылка на страницу версии 2026.2.6.</w:t>
      </w:r>
    </w:p>
    <w:p>
      <w:pPr>
        <w:pStyle w:val="BodyText"/>
      </w:pPr>
      <w:r>
        <w:t xml:space="preserve">modules/Help/Help/GeneralDescription/WhatsNew/I128/2026.2.6.md</w:t>
      </w:r>
      <w:r>
        <w:t xml:space="preserve"> </w:t>
      </w:r>
      <w:r>
        <w:t xml:space="preserve">- Новый файл. Описывает пользовательское изменение версии 2026.2.6 и ведет на карточку</w:t>
      </w:r>
      <w:r>
        <w:t xml:space="preserve"> </w:t>
      </w:r>
      <w:hyperlink r:id="rId31">
        <w:r>
          <w:rPr>
            <w:rStyle w:val="Hyperlink"/>
          </w:rPr>
          <w:t xml:space="preserve">I128-2788</w:t>
        </w:r>
      </w:hyperlink>
      <w:r>
        <w:t xml:space="preserve">.</w:t>
      </w:r>
    </w:p>
    <w:p>
      <w:pPr>
        <w:pStyle w:val="BodyText"/>
      </w:pPr>
      <w:r>
        <w:t xml:space="preserve">modules/Help/Help/GeneralDescription/WhatsNew/I128/TaskInfo/</w:t>
      </w:r>
      <w:hyperlink r:id="rId31">
        <w:r>
          <w:rPr>
            <w:rStyle w:val="Hyperlink"/>
          </w:rPr>
          <w:t xml:space="preserve">I128-2788</w:t>
        </w:r>
      </w:hyperlink>
      <w:r>
        <w:t xml:space="preserve">/README.md</w:t>
      </w:r>
      <w:r>
        <w:t xml:space="preserve"> </w:t>
      </w:r>
      <w:r>
        <w:t xml:space="preserve">- Новый файл. Фиксирует проблему, решение и технические подробности по задаче без клиентского контекста.</w:t>
      </w:r>
    </w:p>
    <w:p>
      <w:pPr>
        <w:pStyle w:val="BodyText"/>
      </w:pPr>
      <w:r>
        <w:t xml:space="preserve">Проверка:</w:t>
      </w:r>
      <w:r>
        <w:t xml:space="preserve"> </w:t>
      </w:r>
      <w:r>
        <w:t xml:space="preserve">- node –check modules/WIrbis/JS/irbis-reclist128.js</w:t>
      </w:r>
      <w:r>
        <w:t xml:space="preserve"> </w:t>
      </w:r>
      <w:r>
        <w:t xml:space="preserve">- Admin/JsCompile для модуля WIrbis локально</w:t>
      </w:r>
      <w:r>
        <w:t xml:space="preserve"> </w:t>
      </w:r>
      <w:r>
        <w:t xml:space="preserve">- node –check modules/WIrbis/wirbis-all-2026.2.js</w:t>
      </w:r>
      <w:r>
        <w:t xml:space="preserve"> </w:t>
      </w:r>
      <w:r>
        <w:t xml:space="preserve">- git diff –check</w:t>
      </w:r>
    </w:p>
    <w:p>
      <w:r>
        <w:pict>
          <v:rect style="width:0;height:1.5pt" o:hralign="center" o:hrstd="t" o:hr="t"/>
        </w:pict>
      </w:r>
    </w:p>
    <w:p>
      <w:pPr>
        <w:pStyle w:val="FirstParagraph"/>
      </w:pPr>
      <w:r>
        <w:t xml:space="preserve">Разрешение текущих конфликтов подготовлено в</w:t>
      </w:r>
      <w:r>
        <w:t xml:space="preserve"> </w:t>
      </w:r>
      <w:hyperlink r:id="rId43">
        <w:r>
          <w:rPr>
            <w:rStyle w:val="Hyperlink"/>
          </w:rPr>
          <w:t xml:space="preserve">PR #1359</w:t>
        </w:r>
      </w:hyperlink>
      <w:r>
        <w:t xml:space="preserve"> </w:t>
      </w:r>
      <w:r>
        <w:t xml:space="preserve">(</w:t>
      </w:r>
      <w:r>
        <w:rPr>
          <w:rStyle w:val="VerbatimChar"/>
        </w:rPr>
        <w:t xml:space="preserve">merge/release-2026.2-to-develop-pr1358 -&gt; develop</w:t>
      </w:r>
      <w:r>
        <w:t xml:space="preserve">, commit</w:t>
      </w:r>
      <w:r>
        <w:t xml:space="preserve"> </w:t>
      </w:r>
      <w:r>
        <w:rPr>
          <w:rStyle w:val="VerbatimChar"/>
        </w:rPr>
        <w:t xml:space="preserve">169484ec3bf1bde29110dd8cd22cf7f5b3fae057</w:t>
      </w:r>
      <w:r>
        <w:t xml:space="preserve">). Обе исходные ветки защищены от прямого push; отдельный PR сохраняет направление переноса release → develop. После принятия #1359 следует повторно проверить этот PR на новые изменения релизной ветки.</w:t>
      </w:r>
    </w:p>
    <w:p>
      <w:pPr>
        <w:pStyle w:val="BodyText"/>
      </w:pPr>
      <w:r>
        <w:t xml:space="preserve">Перенос всех изменений из</w:t>
      </w:r>
      <w:r>
        <w:t xml:space="preserve"> </w:t>
      </w:r>
      <w:r>
        <w:rPr>
          <w:rStyle w:val="VerbatimChar"/>
        </w:rPr>
        <w:t xml:space="preserve">release/2026.2</w:t>
      </w:r>
      <w:r>
        <w:t xml:space="preserve">, которые ещё не входят в</w:t>
      </w:r>
      <w:r>
        <w:t xml:space="preserve"> </w:t>
      </w:r>
      <w:r>
        <w:rPr>
          <w:rStyle w:val="VerbatimChar"/>
        </w:rPr>
        <w:t xml:space="preserve">develop</w:t>
      </w:r>
      <w:r>
        <w:t xml:space="preserve">.</w:t>
      </w:r>
    </w:p>
    <w:p>
      <w:pPr>
        <w:pStyle w:val="BodyText"/>
      </w:pPr>
      <w:r>
        <w:t xml:space="preserve">PR создан после merge</w:t>
      </w:r>
      <w:r>
        <w:t xml:space="preserve"> </w:t>
      </w:r>
      <w:hyperlink r:id="rId44">
        <w:r>
          <w:rPr>
            <w:rStyle w:val="Hyperlink"/>
          </w:rPr>
          <w:t xml:space="preserve">#1353</w:t>
        </w:r>
      </w:hyperlink>
      <w:r>
        <w:t xml:space="preserve">:</w:t>
      </w:r>
      <w:r>
        <w:t xml:space="preserve"> </w:t>
      </w:r>
      <w:hyperlink r:id="rId45">
        <w:r>
          <w:rPr>
            <w:rStyle w:val="Hyperlink"/>
          </w:rPr>
          <w:t xml:space="preserve">I128-2785</w:t>
        </w:r>
      </w:hyperlink>
      <w:r>
        <w:t xml:space="preserve">: SocketProxy отправляет внутренние HTTPS-запросы на порт 80.</w:t>
      </w:r>
    </w:p>
    <w:p>
      <w:pPr>
        <w:pStyle w:val="BodyText"/>
      </w:pPr>
      <w:r>
        <w:t xml:space="preserve">Пока этот PR открыт, последующие изменения</w:t>
      </w:r>
      <w:r>
        <w:t xml:space="preserve"> </w:t>
      </w:r>
      <w:r>
        <w:rPr>
          <w:rStyle w:val="VerbatimChar"/>
        </w:rPr>
        <w:t xml:space="preserve">release/2026.2</w:t>
      </w:r>
      <w:r>
        <w:t xml:space="preserve"> </w:t>
      </w:r>
      <w:r>
        <w:t xml:space="preserve">входят в него автоматически. Перед merge требуется проверить полный diff и пройти обычное review.</w:t>
      </w:r>
    </w:p>
    <w:p>
      <w:r>
        <w:pict>
          <v:rect style="width:0;height:1.5pt" o:hralign="center" o:hrstd="t" o:hr="t"/>
        </w:pict>
      </w:r>
    </w:p>
    <w:p>
      <w:pPr>
        <w:pStyle w:val="FirstParagraph"/>
      </w:pPr>
      <w:r>
        <w:t xml:space="preserve">Перенос накопленных исправлений</w:t>
      </w:r>
      <w:r>
        <w:t xml:space="preserve"> </w:t>
      </w:r>
      <w:r>
        <w:rPr>
          <w:rStyle w:val="VerbatimChar"/>
        </w:rPr>
        <w:t xml:space="preserve">release/2026.2</w:t>
      </w:r>
      <w:r>
        <w:t xml:space="preserve"> </w:t>
      </w:r>
      <w:r>
        <w:t xml:space="preserve">в</w:t>
      </w:r>
      <w:r>
        <w:t xml:space="preserve"> </w:t>
      </w:r>
      <w:r>
        <w:rPr>
          <w:rStyle w:val="VerbatimChar"/>
        </w:rPr>
        <w:t xml:space="preserve">develop</w:t>
      </w:r>
      <w:r>
        <w:t xml:space="preserve"> </w:t>
      </w:r>
      <w:r>
        <w:t xml:space="preserve">с разрешением конфликтов</w:t>
      </w:r>
      <w:r>
        <w:t xml:space="preserve"> </w:t>
      </w:r>
      <w:hyperlink r:id="rId46">
        <w:r>
          <w:rPr>
            <w:rStyle w:val="Hyperlink"/>
          </w:rPr>
          <w:t xml:space="preserve">PR #1358</w:t>
        </w:r>
      </w:hyperlink>
      <w:r>
        <w:t xml:space="preserve">.</w:t>
      </w:r>
    </w:p>
    <w:p>
      <w:pPr>
        <w:pStyle w:val="BodyText"/>
      </w:pPr>
      <w:r>
        <w:t xml:space="preserve">Обе исходные ветки защищены от прямого push. Отдельная ветка содержит merge текущего</w:t>
      </w:r>
      <w:r>
        <w:t xml:space="preserve"> </w:t>
      </w:r>
      <w:r>
        <w:rPr>
          <w:rStyle w:val="VerbatimChar"/>
        </w:rPr>
        <w:t xml:space="preserve">release/2026.2</w:t>
      </w:r>
      <w:r>
        <w:t xml:space="preserve"> </w:t>
      </w:r>
      <w:r>
        <w:t xml:space="preserve">(</w:t>
      </w:r>
      <w:r>
        <w:rPr>
          <w:rStyle w:val="VerbatimChar"/>
        </w:rPr>
        <w:t xml:space="preserve">e402d81e4d2a59c87254ea3bd62fbd805d6bd332</w:t>
      </w:r>
      <w:r>
        <w:t xml:space="preserve">) в текущий</w:t>
      </w:r>
      <w:r>
        <w:t xml:space="preserve"> </w:t>
      </w:r>
      <w:r>
        <w:rPr>
          <w:rStyle w:val="VerbatimChar"/>
        </w:rPr>
        <w:t xml:space="preserve">develop</w:t>
      </w:r>
      <w:r>
        <w:t xml:space="preserve"> </w:t>
      </w:r>
      <w:r>
        <w:t xml:space="preserve">(</w:t>
      </w:r>
      <w:r>
        <w:rPr>
          <w:rStyle w:val="VerbatimChar"/>
        </w:rPr>
        <w:t xml:space="preserve">df8b1a8ee2d35e0cc0c5e776d64cb71f115013e4</w:t>
      </w:r>
      <w:r>
        <w:t xml:space="preserve">). Новые функции develop не переносятся обратно в релизную линию. Для принятия изменений используется обычное review; PR #1358 пока остается открытым.</w:t>
      </w:r>
    </w:p>
    <w:p>
      <w:pPr>
        <w:pStyle w:val="BodyText"/>
      </w:pPr>
      <w:r>
        <w:t xml:space="preserve">Разрешение конфликтов:</w:t>
      </w:r>
      <w:r>
        <w:t xml:space="preserve"> </w:t>
      </w:r>
      <w:r>
        <w:t xml:space="preserve">- Native/Database: сохранены контракты native-вызовов, проверка ресурса, сортировка фасетов и профилирование записи; добавлены исправления release.</w:t>
      </w:r>
      <w:r>
        <w:t xml:space="preserve"> </w:t>
      </w:r>
      <w:r>
        <w:t xml:space="preserve">- Periodicals: потоковая CSV-выгрузка совместима с выбором поля 139, нормализацией адресата и резервным поиском. J: сохранены обработчик ссылки и экранирование параметров поиска.</w:t>
      </w:r>
      <w:r>
        <w:t xml:space="preserve"> </w:t>
      </w:r>
      <w:r>
        <w:t xml:space="preserve">- SiteStat: сохранены безопасное имя файла, настройки ожидания SQLite и версия схемы, добавлена обработка недоступного каталога/БД.</w:t>
      </w:r>
      <w:r>
        <w:t xml:space="preserve"> </w:t>
      </w:r>
      <w:r>
        <w:t xml:space="preserve">- he3: объединены F2/F3 и двойной щелчок с массовым удалением, стилями, метаданными и восстановлением записи. HTML и список файлов сохраняют буквальный символ</w:t>
      </w:r>
      <w:r>
        <w:t xml:space="preserve"> </w:t>
      </w:r>
      <w:r>
        <w:rPr>
          <w:rStyle w:val="VerbatimChar"/>
        </w:rPr>
        <w:t xml:space="preserve">^</w:t>
      </w:r>
      <w:r>
        <w:t xml:space="preserve">, в том числе после редактирования повторений через F3. Отложенная синхронизация отменяется перед сохранением.</w:t>
      </w:r>
      <w:r>
        <w:t xml:space="preserve"> </w:t>
      </w:r>
      <w:r>
        <w:t xml:space="preserve">- В итоговом diff 76 файлов релизных исправлений и новый</w:t>
      </w:r>
      <w:r>
        <w:t xml:space="preserve"> </w:t>
      </w:r>
      <w:r>
        <w:rPr>
          <w:rStyle w:val="VerbatimChar"/>
        </w:rPr>
        <w:t xml:space="preserve">modules/he3/tests/editor_commands_smoke.js</w:t>
      </w:r>
      <w:r>
        <w:t xml:space="preserve">. Существующий тест журнала статистики сохраняет путь</w:t>
      </w:r>
      <w:r>
        <w:t xml:space="preserve"> </w:t>
      </w:r>
      <w:r>
        <w:rPr>
          <w:rStyle w:val="VerbatimChar"/>
        </w:rPr>
        <w:t xml:space="preserve">tools/PagesStatJournalSelfTest.php</w:t>
      </w:r>
      <w:r>
        <w:t xml:space="preserve">.</w:t>
      </w:r>
    </w:p>
    <w:p>
      <w:pPr>
        <w:pStyle w:val="BodyText"/>
      </w:pPr>
      <w:r>
        <w:t xml:space="preserve">Проверки:</w:t>
      </w:r>
      <w:r>
        <w:t xml:space="preserve"> </w:t>
      </w:r>
      <w:r>
        <w:t xml:space="preserve">- Синтаксис: 48 PHP и 8 JS файлов; неразрешенных файлов и маркеров нет; пробное слияние с develop чистое.</w:t>
      </w:r>
      <w:r>
        <w:t xml:space="preserve"> </w:t>
      </w:r>
      <w:r>
        <w:t xml:space="preserve">- SocketProxy: 108 проверок; RQST case-insensitive smoke успешен.</w:t>
      </w:r>
      <w:r>
        <w:t xml:space="preserve"> </w:t>
      </w:r>
      <w:r>
        <w:t xml:space="preserve">- PagesStatJournalSelfTest: все 9 групп успешны, включая конкуренцию 8 писателей/2 потребителей и 1200 посещений.</w:t>
      </w:r>
      <w:r>
        <w:t xml:space="preserve"> </w:t>
      </w:r>
      <w:r>
        <w:t xml:space="preserve">- 19 изолированных проверок SiteStat, CSV, фасетов и ссылок J успешны.</w:t>
      </w:r>
      <w:r>
        <w:t xml:space="preserve"> </w:t>
      </w:r>
      <w:r>
        <w:t xml:space="preserve">- Chrome с настоящим ExtJS: 22 проверки команд редактора и 28 проверок массового удаления успешны. Запуск нового теста после подключения файла:</w:t>
      </w:r>
      <w:r>
        <w:t xml:space="preserve"> </w:t>
      </w:r>
      <w:r>
        <w:rPr>
          <w:rStyle w:val="VerbatimChar"/>
        </w:rPr>
        <w:t xml:space="preserve">await Irbis.he3.testEditorCommands()</w:t>
      </w:r>
      <w:r>
        <w:t xml:space="preserve">. Серверное сохранение подменено; пользовательские БД не изменялись.</w:t>
      </w:r>
      <w:r>
        <w:t xml:space="preserve"> </w:t>
      </w:r>
      <w:r>
        <w:t xml:space="preserve">- Проверка diff разрешенных конфликтов успешна. Общий diff содержит два унаследованных замечания к пробелам: Markdown hard break в</w:t>
      </w:r>
      <w:r>
        <w:t xml:space="preserve"> </w:t>
      </w:r>
      <w:hyperlink r:id="rId9">
        <w:r>
          <w:rPr>
            <w:rStyle w:val="Hyperlink"/>
          </w:rPr>
          <w:t xml:space="preserve">I128-2782</w:t>
        </w:r>
      </w:hyperlink>
      <w:r>
        <w:t xml:space="preserve">/README.md и CRLF в o430440.pft128.</w:t>
      </w:r>
    </w:p>
    <w:p>
      <w:pPr>
        <w:pStyle w:val="BodyText"/>
      </w:pPr>
      <w:r>
        <w:t xml:space="preserve">При принятии сохранить merge-коммит и родителя</w:t>
      </w:r>
      <w:r>
        <w:t xml:space="preserve"> </w:t>
      </w:r>
      <w:r>
        <w:rPr>
          <w:rStyle w:val="VerbatimChar"/>
        </w:rPr>
        <w:t xml:space="preserve">release/2026.2</w:t>
      </w:r>
      <w:r>
        <w:t xml:space="preserve"> </w:t>
      </w:r>
      <w:r>
        <w:t xml:space="preserve">в истории develop (merge commit или fast-forward).</w:t>
      </w:r>
    </w:p>
    <w:p>
      <w:pPr>
        <w:pStyle w:val="BodyText"/>
      </w:pPr>
      <w:r>
        <w:t xml:space="preserve">После принятия этого PR нужно повторно проверить #1358: если в release не появились новые изменения, его перенос будет полностью выполнен. Автоматизация последующих переносов release → develop не изменялась.</w:t>
      </w:r>
    </w:p>
    <w:bookmarkStart w:id="85" w:name="связанные-задачи-6"/>
    <w:p>
      <w:pPr>
        <w:pStyle w:val="Heading3"/>
      </w:pPr>
      <w:r>
        <w:t xml:space="preserve">1. Связанные задачи</w:t>
      </w:r>
    </w:p>
    <w:p>
      <w:pPr>
        <w:pStyle w:val="Compact"/>
        <w:numPr>
          <w:ilvl w:val="0"/>
          <w:numId w:val="1020"/>
        </w:numPr>
      </w:pPr>
      <w:r>
        <w:t xml:space="preserve">blocks:</w:t>
      </w:r>
      <w:r>
        <w:t xml:space="preserve"> </w:t>
      </w:r>
      <w:hyperlink r:id="rId84">
        <w:r>
          <w:rPr>
            <w:rStyle w:val="Hyperlink"/>
          </w:rPr>
          <w:t xml:space="preserve">RSL-30</w:t>
        </w:r>
      </w:hyperlink>
      <w:r>
        <w:t xml:space="preserve"> </w:t>
      </w:r>
      <w:r>
        <w:t xml:space="preserve">— НБР: srlsp - создавать новую запись в новом редакторе</w:t>
      </w:r>
    </w:p>
    <w:bookmarkEnd w:id="85"/>
    <w:bookmarkEnd w:id="86"/>
    <w:bookmarkStart w:id="89" w:name="X65029b7b97a737f041389c94a5ee0042c21e237"/>
    <w:p>
      <w:pPr>
        <w:pStyle w:val="Heading2"/>
      </w:pPr>
      <w:r>
        <w:t xml:space="preserve">[I128-2698] Символ № выводится отдельным номером в таблице номеров журнала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2026.2.6</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06.08.2026 12:42</w:t>
      </w:r>
    </w:p>
    <w:p>
      <w:pPr>
        <w:pStyle w:val="BodyText"/>
      </w:pPr>
      <w:r>
        <w:rPr>
          <w:b/>
          <w:bCs/>
        </w:rPr>
        <w:t xml:space="preserve">Проблема:</w:t>
      </w:r>
    </w:p>
    <w:p>
      <w:pPr>
        <w:pStyle w:val="BodyText"/>
      </w:pPr>
      <w:r>
        <w:t xml:space="preserve">В полном просмотре общего описания журнала таблица номеров строилась по словарю</w:t>
      </w:r>
      <w:r>
        <w:t xml:space="preserve"> </w:t>
      </w:r>
      <w:r>
        <w:rPr>
          <w:rStyle w:val="VerbatimChar"/>
        </w:rPr>
        <w:t xml:space="preserve">I=</w:t>
      </w:r>
      <w:r>
        <w:t xml:space="preserve">. Если в словарь попадал служебный префикс номера</w:t>
      </w:r>
      <w:r>
        <w:t xml:space="preserve"> </w:t>
      </w:r>
      <w:r>
        <w:rPr>
          <w:rStyle w:val="VerbatimChar"/>
        </w:rPr>
        <w:t xml:space="preserve">№</w:t>
      </w:r>
      <w:r>
        <w:t xml:space="preserve">, он мог отображаться в таблице как отдельный номер. Переход по такому значению открывал пустой результат поиска.</w:t>
      </w:r>
    </w:p>
    <w:p>
      <w:pPr>
        <w:pStyle w:val="BodyText"/>
      </w:pPr>
      <w:r>
        <w:rPr>
          <w:b/>
          <w:bCs/>
        </w:rPr>
        <w:t xml:space="preserve">Решение:</w:t>
      </w:r>
    </w:p>
    <w:p>
      <w:pPr>
        <w:pStyle w:val="BodyText"/>
      </w:pPr>
      <w:r>
        <w:t xml:space="preserve">В таблице и дереве номеров журнала нормализуется только видимая подпись номера: ведущий символ</w:t>
      </w:r>
      <w:r>
        <w:t xml:space="preserve"> </w:t>
      </w:r>
      <w:r>
        <w:rPr>
          <w:rStyle w:val="VerbatimChar"/>
        </w:rPr>
        <w:t xml:space="preserve">№</w:t>
      </w:r>
      <w:r>
        <w:t xml:space="preserve"> </w:t>
      </w:r>
      <w:r>
        <w:t xml:space="preserve">удаляется, а пустые значения после нормализации не выводятся. Поисковые ключи связанных записей сохраняются исходными, поэтому переходы к существующим номерам не меняются.</w:t>
      </w:r>
    </w:p>
    <w:p>
      <w:pPr>
        <w:pStyle w:val="BodyText"/>
      </w:pPr>
      <w:r>
        <w:rPr>
          <w:b/>
          <w:bCs/>
        </w:rPr>
        <w:t xml:space="preserve">Технические подробности:</w:t>
      </w:r>
    </w:p>
    <w:p>
      <w:pPr>
        <w:pStyle w:val="BodyText"/>
      </w:pPr>
      <w:r>
        <w:t xml:space="preserve">Исправлены</w:t>
      </w:r>
      <w:r>
        <w:t xml:space="preserve"> </w:t>
      </w:r>
      <w:r>
        <w:rPr>
          <w:rStyle w:val="VerbatimChar"/>
        </w:rPr>
        <w:t xml:space="preserve">modules/J/Formats/JNJTable.pft128</w:t>
      </w:r>
      <w:r>
        <w:t xml:space="preserve"> </w:t>
      </w:r>
      <w:r>
        <w:t xml:space="preserve">и</w:t>
      </w:r>
      <w:r>
        <w:t xml:space="preserve"> </w:t>
      </w:r>
      <w:r>
        <w:rPr>
          <w:rStyle w:val="VerbatimChar"/>
        </w:rPr>
        <w:t xml:space="preserve">modules/J/Actions/GetNJTreeNode.inc</w:t>
      </w:r>
      <w:r>
        <w:t xml:space="preserve">. Проверка термина словаря</w:t>
      </w:r>
      <w:r>
        <w:t xml:space="preserve"> </w:t>
      </w:r>
      <w:r>
        <w:rPr>
          <w:rStyle w:val="VerbatimChar"/>
        </w:rPr>
        <w:t xml:space="preserve">I=</w:t>
      </w:r>
      <w:r>
        <w:t xml:space="preserve"> </w:t>
      </w:r>
      <w:r>
        <w:t xml:space="preserve">стала префиксной, год и номер отделяются от хвоста термина без замены внутри шифра общего описания. Help обновлён для версии</w:t>
      </w:r>
      <w:r>
        <w:t xml:space="preserve"> </w:t>
      </w:r>
      <w:r>
        <w:rPr>
          <w:rStyle w:val="VerbatimChar"/>
        </w:rPr>
        <w:t xml:space="preserve">2026.2.5</w:t>
      </w:r>
      <w:r>
        <w:t xml:space="preserve">.</w:t>
      </w:r>
    </w:p>
    <w:p>
      <w:r>
        <w:pict>
          <v:rect style="width:0;height:1.5pt" o:hralign="center" o:hrstd="t" o:hr="t"/>
        </w:pict>
      </w:r>
    </w:p>
    <w:p>
      <w:pPr>
        <w:pStyle w:val="FirstParagraph"/>
      </w:pPr>
      <w:hyperlink r:id="rId34">
        <w:r>
          <w:rPr>
            <w:rStyle w:val="Hyperlink"/>
          </w:rPr>
          <w:t xml:space="preserve">I128-2698</w:t>
        </w:r>
      </w:hyperlink>
      <w:r>
        <w:t xml:space="preserve"> </w:t>
      </w:r>
      <w:r>
        <w:t xml:space="preserve">исправляет отображение служебного символа</w:t>
      </w:r>
      <w:r>
        <w:t xml:space="preserve"> </w:t>
      </w:r>
      <w:r>
        <w:rPr>
          <w:rStyle w:val="VerbatimChar"/>
        </w:rPr>
        <w:t xml:space="preserve">№</w:t>
      </w:r>
      <w:r>
        <w:t xml:space="preserve"> </w:t>
      </w:r>
      <w:r>
        <w:t xml:space="preserve">в таблице номеров полного просмотра общего описания журнала. Целевая ветка PR:</w:t>
      </w:r>
      <w:r>
        <w:t xml:space="preserve"> </w:t>
      </w:r>
      <w:r>
        <w:rPr>
          <w:rStyle w:val="VerbatimChar"/>
        </w:rPr>
        <w:t xml:space="preserve">release/2026.2</w:t>
      </w:r>
      <w:r>
        <w:t xml:space="preserve">; ветка создана от текущей</w:t>
      </w:r>
      <w:r>
        <w:t xml:space="preserve"> </w:t>
      </w:r>
      <w:r>
        <w:rPr>
          <w:rStyle w:val="VerbatimChar"/>
        </w:rPr>
        <w:t xml:space="preserve">origin/release/2026.2</w:t>
      </w:r>
      <w:r>
        <w:t xml:space="preserve">, зависимостей нет.</w:t>
      </w:r>
    </w:p>
    <w:p>
      <w:pPr>
        <w:pStyle w:val="BodyText"/>
      </w:pPr>
      <w:r>
        <w:t xml:space="preserve">Куда смотреть:</w:t>
      </w:r>
      <w:r>
        <w:t xml:space="preserve"> </w:t>
      </w:r>
      <w:r>
        <w:t xml:space="preserve">- Сценарий в системе:</w:t>
      </w:r>
      <w:r>
        <w:t xml:space="preserve"> </w:t>
      </w:r>
      <w:r>
        <w:rPr>
          <w:rStyle w:val="VerbatimChar"/>
        </w:rPr>
        <w:t xml:space="preserve">?id=EC/ShowFull&amp;irbDb=&lt;БД&gt;&amp;mfn=&lt;MFN записи J&gt;</w:t>
      </w:r>
      <w:r>
        <w:t xml:space="preserve"> </w:t>
      </w:r>
      <w:r>
        <w:t xml:space="preserve">-&gt; блок</w:t>
      </w:r>
      <w:r>
        <w:t xml:space="preserve"> </w:t>
      </w:r>
      <w:r>
        <w:rPr>
          <w:rStyle w:val="VerbatimChar"/>
        </w:rPr>
        <w:t xml:space="preserve">Записей номеров в Каталоге</w:t>
      </w:r>
      <w:r>
        <w:t xml:space="preserve">. Было: термин словаря</w:t>
      </w:r>
      <w:r>
        <w:t xml:space="preserve"> </w:t>
      </w:r>
      <w:r>
        <w:rPr>
          <w:rStyle w:val="VerbatimChar"/>
        </w:rPr>
        <w:t xml:space="preserve">I=</w:t>
      </w:r>
      <w:r>
        <w:t xml:space="preserve"> </w:t>
      </w:r>
      <w:r>
        <w:t xml:space="preserve">с ведущим</w:t>
      </w:r>
      <w:r>
        <w:t xml:space="preserve"> </w:t>
      </w:r>
      <w:r>
        <w:rPr>
          <w:rStyle w:val="VerbatimChar"/>
        </w:rPr>
        <w:t xml:space="preserve">№</w:t>
      </w:r>
      <w:r>
        <w:t xml:space="preserve"> </w:t>
      </w:r>
      <w:r>
        <w:t xml:space="preserve">мог отображаться как отдельный номер и вести к пустому результату поиска. Стало: ведущий</w:t>
      </w:r>
      <w:r>
        <w:t xml:space="preserve"> </w:t>
      </w:r>
      <w:r>
        <w:rPr>
          <w:rStyle w:val="VerbatimChar"/>
        </w:rPr>
        <w:t xml:space="preserve">№</w:t>
      </w:r>
      <w:r>
        <w:t xml:space="preserve"> </w:t>
      </w:r>
      <w:r>
        <w:t xml:space="preserve">удаляется из видимой подписи номера, а пустая после нормализации подпись не выводится.</w:t>
      </w:r>
      <w:r>
        <w:t xml:space="preserve"> </w:t>
      </w:r>
      <w:r>
        <w:t xml:space="preserve">- Контроль дерева номеров на dev2: action</w:t>
      </w:r>
      <w:r>
        <w:t xml:space="preserve"> </w:t>
      </w:r>
      <w:r>
        <w:rPr>
          <w:rStyle w:val="VerbatimChar"/>
        </w:rPr>
        <w:t xml:space="preserve">J/GetNJTreeNode</w:t>
      </w:r>
      <w:r>
        <w:t xml:space="preserve"> </w:t>
      </w:r>
      <w:r>
        <w:t xml:space="preserve">с</w:t>
      </w:r>
      <w:r>
        <w:t xml:space="preserve"> </w:t>
      </w:r>
      <w:r>
        <w:rPr>
          <w:rStyle w:val="VerbatimChar"/>
        </w:rPr>
        <w:t xml:space="preserve">irbDb=IBIS</w:t>
      </w:r>
      <w:r>
        <w:t xml:space="preserve">,</w:t>
      </w:r>
      <w:r>
        <w:t xml:space="preserve"> </w:t>
      </w:r>
      <w:r>
        <w:rPr>
          <w:rStyle w:val="VerbatimChar"/>
        </w:rPr>
        <w:t xml:space="preserve">shj=У1415</w:t>
      </w:r>
      <w:r>
        <w:t xml:space="preserve">,</w:t>
      </w:r>
      <w:r>
        <w:t xml:space="preserve"> </w:t>
      </w:r>
      <w:r>
        <w:rPr>
          <w:rStyle w:val="VerbatimChar"/>
        </w:rPr>
        <w:t xml:space="preserve">node=1990</w:t>
      </w:r>
      <w:r>
        <w:t xml:space="preserve"> </w:t>
      </w:r>
      <w:r>
        <w:t xml:space="preserve">возвращает узлы</w:t>
      </w:r>
      <w:r>
        <w:t xml:space="preserve"> </w:t>
      </w:r>
      <w:r>
        <w:rPr>
          <w:rStyle w:val="VerbatimChar"/>
        </w:rPr>
        <w:t xml:space="preserve">Номер 1</w:t>
      </w:r>
      <w:r>
        <w:t xml:space="preserve">,</w:t>
      </w:r>
      <w:r>
        <w:t xml:space="preserve"> </w:t>
      </w:r>
      <w:r>
        <w:rPr>
          <w:rStyle w:val="VerbatimChar"/>
        </w:rPr>
        <w:t xml:space="preserve">Номер 2</w:t>
      </w:r>
      <w:r>
        <w:t xml:space="preserve"> </w:t>
      </w:r>
      <w:r>
        <w:t xml:space="preserve">и сохраняет</w:t>
      </w:r>
      <w:r>
        <w:t xml:space="preserve"> </w:t>
      </w:r>
      <w:r>
        <w:rPr>
          <w:rStyle w:val="VerbatimChar"/>
        </w:rPr>
        <w:t xml:space="preserve">Номер ПОДШИВКА № 1</w:t>
      </w:r>
      <w:r>
        <w:t xml:space="preserve">;</w:t>
      </w:r>
      <w:r>
        <w:t xml:space="preserve"> </w:t>
      </w:r>
      <w:r>
        <w:rPr>
          <w:rStyle w:val="VerbatimChar"/>
        </w:rPr>
        <w:t xml:space="preserve">node=1990/1</w:t>
      </w:r>
      <w:r>
        <w:t xml:space="preserve"> </w:t>
      </w:r>
      <w:r>
        <w:t xml:space="preserve">возвращает только</w:t>
      </w:r>
      <w:r>
        <w:t xml:space="preserve"> </w:t>
      </w:r>
      <w:r>
        <w:rPr>
          <w:rStyle w:val="VerbatimChar"/>
        </w:rPr>
        <w:t xml:space="preserve">Номер 1</w:t>
      </w:r>
      <w:r>
        <w:t xml:space="preserve">. Проверка выполнена на существующих терминах</w:t>
      </w:r>
      <w:r>
        <w:t xml:space="preserve"> </w:t>
      </w:r>
      <w:r>
        <w:rPr>
          <w:rStyle w:val="VerbatimChar"/>
        </w:rPr>
        <w:t xml:space="preserve">NJ</w:t>
      </w:r>
      <w:r>
        <w:t xml:space="preserve"> </w:t>
      </w:r>
      <w:r>
        <w:t xml:space="preserve">в</w:t>
      </w:r>
      <w:r>
        <w:t xml:space="preserve"> </w:t>
      </w:r>
      <w:r>
        <w:rPr>
          <w:rStyle w:val="VerbatimChar"/>
        </w:rPr>
        <w:t xml:space="preserve">IBIS</w:t>
      </w:r>
      <w:r>
        <w:t xml:space="preserve">, потому что самой записи</w:t>
      </w:r>
      <w:r>
        <w:t xml:space="preserve"> </w:t>
      </w:r>
      <w:r>
        <w:rPr>
          <w:rStyle w:val="VerbatimChar"/>
        </w:rPr>
        <w:t xml:space="preserve">J</w:t>
      </w:r>
      <w:r>
        <w:t xml:space="preserve"> </w:t>
      </w:r>
      <w:r>
        <w:t xml:space="preserve">для этого шифра в локальной</w:t>
      </w:r>
      <w:r>
        <w:t xml:space="preserve"> </w:t>
      </w:r>
      <w:r>
        <w:rPr>
          <w:rStyle w:val="VerbatimChar"/>
        </w:rPr>
        <w:t xml:space="preserve">IBIS</w:t>
      </w:r>
      <w:r>
        <w:t xml:space="preserve"> </w:t>
      </w:r>
      <w:r>
        <w:t xml:space="preserve">нет.</w:t>
      </w:r>
      <w:r>
        <w:t xml:space="preserve"> </w:t>
      </w:r>
      <w:r>
        <w:t xml:space="preserve">- Контроль нормализации:</w:t>
      </w:r>
      <w:r>
        <w:t xml:space="preserve"> </w:t>
      </w:r>
      <w:r>
        <w:rPr>
          <w:rStyle w:val="VerbatimChar"/>
        </w:rPr>
        <w:t xml:space="preserve">№</w:t>
      </w:r>
      <w:r>
        <w:t xml:space="preserve"> </w:t>
      </w:r>
      <w:r>
        <w:t xml:space="preserve">-&gt; пусто,</w:t>
      </w:r>
      <w:r>
        <w:t xml:space="preserve"> </w:t>
      </w:r>
      <w:r>
        <w:rPr>
          <w:rStyle w:val="VerbatimChar"/>
        </w:rPr>
        <w:t xml:space="preserve">№ 1</w:t>
      </w:r>
      <w:r>
        <w:t xml:space="preserve"> </w:t>
      </w:r>
      <w:r>
        <w:t xml:space="preserve">-&gt;</w:t>
      </w:r>
      <w:r>
        <w:t xml:space="preserve"> </w:t>
      </w:r>
      <w:r>
        <w:rPr>
          <w:rStyle w:val="VerbatimChar"/>
        </w:rPr>
        <w:t xml:space="preserve">1</w:t>
      </w:r>
      <w:r>
        <w:t xml:space="preserve">,</w:t>
      </w:r>
      <w:r>
        <w:t xml:space="preserve"> </w:t>
      </w:r>
      <w:r>
        <w:rPr>
          <w:rStyle w:val="VerbatimChar"/>
        </w:rPr>
        <w:t xml:space="preserve">1</w:t>
      </w:r>
      <w:r>
        <w:t xml:space="preserve"> </w:t>
      </w:r>
      <w:r>
        <w:t xml:space="preserve">-&gt;</w:t>
      </w:r>
      <w:r>
        <w:t xml:space="preserve"> </w:t>
      </w:r>
      <w:r>
        <w:rPr>
          <w:rStyle w:val="VerbatimChar"/>
        </w:rPr>
        <w:t xml:space="preserve">1</w:t>
      </w:r>
      <w:r>
        <w:t xml:space="preserve">,</w:t>
      </w:r>
      <w:r>
        <w:t xml:space="preserve"> </w:t>
      </w:r>
      <w:r>
        <w:rPr>
          <w:rStyle w:val="VerbatimChar"/>
        </w:rPr>
        <w:t xml:space="preserve">Подшивка № 1</w:t>
      </w:r>
      <w:r>
        <w:t xml:space="preserve"> </w:t>
      </w:r>
      <w:r>
        <w:t xml:space="preserve">-&gt;</w:t>
      </w:r>
      <w:r>
        <w:t xml:space="preserve"> </w:t>
      </w:r>
      <w:r>
        <w:rPr>
          <w:rStyle w:val="VerbatimChar"/>
        </w:rPr>
        <w:t xml:space="preserve">Подшивка № 1</w:t>
      </w:r>
      <w:r>
        <w:t xml:space="preserve">.</w:t>
      </w:r>
      <w:r>
        <w:t xml:space="preserve"> </w:t>
      </w:r>
      <w:r>
        <w:t xml:space="preserve">- Скриншоты: не требуются, так как изменение проверено на HTML/JSON-readback формата и backend action.</w:t>
      </w:r>
      <w:r>
        <w:t xml:space="preserve"> </w:t>
      </w:r>
      <w:r>
        <w:t xml:space="preserve">- Help: обновлена страница</w:t>
      </w:r>
      <w:r>
        <w:t xml:space="preserve"> </w:t>
      </w:r>
      <w:r>
        <w:rPr>
          <w:rStyle w:val="VerbatimChar"/>
        </w:rPr>
        <w:t xml:space="preserve">?id=Help/Show&amp;m=Help/GeneralDescription/WhatsNew/I128/2026.2.5</w:t>
      </w:r>
      <w:r>
        <w:t xml:space="preserve"> </w:t>
      </w:r>
      <w:r>
        <w:t xml:space="preserve">и карточка</w:t>
      </w:r>
      <w:r>
        <w:t xml:space="preserve"> </w:t>
      </w:r>
      <w:r>
        <w:rPr>
          <w:rStyle w:val="VerbatimChar"/>
        </w:rPr>
        <w:t xml:space="preserve">?id=Help/Show&amp;m=Help/GeneralDescription/WhatsNew/I128/TaskInfo/I128-2698/README</w:t>
      </w:r>
      <w:r>
        <w:t xml:space="preserve">.</w:t>
      </w:r>
    </w:p>
    <w:p>
      <w:pPr>
        <w:pStyle w:val="BodyText"/>
      </w:pPr>
      <w:r>
        <w:t xml:space="preserve">Изменения по файлам:</w:t>
      </w:r>
    </w:p>
    <w:p>
      <w:pPr>
        <w:pStyle w:val="BodyText"/>
      </w:pPr>
      <w:r>
        <w:rPr>
          <w:rStyle w:val="VerbatimChar"/>
        </w:rPr>
        <w:t xml:space="preserve">modules/J/Formats/JNJTable.pft128</w:t>
      </w:r>
      <w:r>
        <w:t xml:space="preserve"> </w:t>
      </w:r>
      <w:r>
        <w:t xml:space="preserve">- Добавлена нормализация видимой подписи номера при построении таблицы номеров.</w:t>
      </w:r>
      <w:r>
        <w:t xml:space="preserve"> </w:t>
      </w:r>
      <w:r>
        <w:t xml:space="preserve">- Проверка принадлежности термина словаря</w:t>
      </w:r>
      <w:r>
        <w:t xml:space="preserve"> </w:t>
      </w:r>
      <w:r>
        <w:rPr>
          <w:rStyle w:val="VerbatimChar"/>
        </w:rPr>
        <w:t xml:space="preserve">I=</w:t>
      </w:r>
      <w:r>
        <w:t xml:space="preserve"> </w:t>
      </w:r>
      <w:r>
        <w:t xml:space="preserve">к текущему шифру журнала стала префиксной, без случайных совпадений по подстроке.</w:t>
      </w:r>
      <w:r>
        <w:t xml:space="preserve"> </w:t>
      </w:r>
      <w:r>
        <w:t xml:space="preserve">- При разборе термина год и номер отделяются от исходного шифра без замены внутри самого шифра общего описания.</w:t>
      </w:r>
    </w:p>
    <w:p>
      <w:pPr>
        <w:pStyle w:val="BodyText"/>
      </w:pPr>
      <w:r>
        <w:rPr>
          <w:rStyle w:val="VerbatimChar"/>
        </w:rPr>
        <w:t xml:space="preserve">modules/J/Actions/GetNJTreeNode.inc</w:t>
      </w:r>
      <w:r>
        <w:t xml:space="preserve"> </w:t>
      </w:r>
      <w:r>
        <w:t xml:space="preserve">- Для дерева номеров применена та же нормализация и проверка термина, что и для таблицы.</w:t>
      </w:r>
      <w:r>
        <w:t xml:space="preserve"> </w:t>
      </w:r>
      <w:r>
        <w:t xml:space="preserve">- Поиск по узлу сохраняет точные префиксы:</w:t>
      </w:r>
      <w:r>
        <w:t xml:space="preserve"> </w:t>
      </w:r>
      <w:r>
        <w:rPr>
          <w:rStyle w:val="VerbatimChar"/>
        </w:rPr>
        <w:t xml:space="preserve">1990</w:t>
      </w:r>
      <w:r>
        <w:t xml:space="preserve"> </w:t>
      </w:r>
      <w:r>
        <w:t xml:space="preserve">не матчится с</w:t>
      </w:r>
      <w:r>
        <w:t xml:space="preserve"> </w:t>
      </w:r>
      <w:r>
        <w:rPr>
          <w:rStyle w:val="VerbatimChar"/>
        </w:rPr>
        <w:t xml:space="preserve">19901</w:t>
      </w:r>
      <w:r>
        <w:t xml:space="preserve">, а</w:t>
      </w:r>
      <w:r>
        <w:t xml:space="preserve"> </w:t>
      </w:r>
      <w:r>
        <w:rPr>
          <w:rStyle w:val="VerbatimChar"/>
        </w:rPr>
        <w:t xml:space="preserve">1990/1</w:t>
      </w:r>
      <w:r>
        <w:t xml:space="preserve"> </w:t>
      </w:r>
      <w:r>
        <w:t xml:space="preserve">находит точный номер.</w:t>
      </w:r>
      <w:r>
        <w:t xml:space="preserve"> </w:t>
      </w:r>
      <w:r>
        <w:t xml:space="preserve">- Текст узла строится по нормализованному номеру, а не по полной правой части поискового ключа.</w:t>
      </w:r>
    </w:p>
    <w:p>
      <w:pPr>
        <w:pStyle w:val="BodyText"/>
      </w:pPr>
      <w:r>
        <w:rPr>
          <w:rStyle w:val="VerbatimChar"/>
        </w:rPr>
        <w:t xml:space="preserve">modules/Help/Help/GeneralDescription/WhatsNew/I128/2026.2.5.md</w:t>
      </w:r>
      <w:r>
        <w:t xml:space="preserve"> </w:t>
      </w:r>
      <w:r>
        <w:t xml:space="preserve">- Добавлен блок модуля</w:t>
      </w:r>
      <w:r>
        <w:t xml:space="preserve"> </w:t>
      </w:r>
      <w:r>
        <w:rPr>
          <w:rStyle w:val="VerbatimChar"/>
        </w:rPr>
        <w:t xml:space="preserve">J</w:t>
      </w:r>
      <w:r>
        <w:t xml:space="preserve"> </w:t>
      </w:r>
      <w:r>
        <w:t xml:space="preserve">в разделе</w:t>
      </w:r>
      <w:r>
        <w:t xml:space="preserve"> </w:t>
      </w:r>
      <w:r>
        <w:rPr>
          <w:rStyle w:val="VerbatimChar"/>
        </w:rPr>
        <w:t xml:space="preserve">Исправление ошибок</w:t>
      </w:r>
      <w:r>
        <w:t xml:space="preserve">.</w:t>
      </w:r>
      <w:r>
        <w:t xml:space="preserve"> </w:t>
      </w:r>
      <w:r>
        <w:t xml:space="preserve">- Добавлена ссылка на карточку</w:t>
      </w:r>
      <w:r>
        <w:t xml:space="preserve"> </w:t>
      </w:r>
      <w:r>
        <w:rPr>
          <w:rStyle w:val="VerbatimChar"/>
        </w:rPr>
        <w:t xml:space="preserve">I128-2698</w:t>
      </w:r>
      <w:r>
        <w:t xml:space="preserve">.</w:t>
      </w:r>
    </w:p>
    <w:p>
      <w:pPr>
        <w:pStyle w:val="BodyText"/>
      </w:pPr>
      <w:r>
        <w:rPr>
          <w:rStyle w:val="VerbatimChar"/>
        </w:rPr>
        <w:t xml:space="preserve">modules/Help/Help/GeneralDescription/WhatsNew/I128/TaskInfo/I128-2698/README.md</w:t>
      </w:r>
      <w:r>
        <w:t xml:space="preserve"> </w:t>
      </w:r>
      <w:r>
        <w:t xml:space="preserve">- Новый файл. Добавлена пользовательская карточка исправления с описанием проблемы, решения и технических подробностей.</w:t>
      </w:r>
      <w:r>
        <w:t xml:space="preserve"> </w:t>
      </w:r>
      <w:r>
        <w:t xml:space="preserve">- Зафиксирован сценарий проверки полного просмотра общего описания журнала.</w:t>
      </w:r>
    </w:p>
    <w:p>
      <w:pPr>
        <w:pStyle w:val="BodyText"/>
      </w:pPr>
      <w:r>
        <w:rPr>
          <w:rStyle w:val="VerbatimChar"/>
        </w:rPr>
        <w:t xml:space="preserve">modules/Help/Help/GeneralDescription/WhatsNew/I128/TaskInfo/I128-2698/meta.json</w:t>
      </w:r>
      <w:r>
        <w:t xml:space="preserve"> </w:t>
      </w:r>
      <w:r>
        <w:t xml:space="preserve">- Новый файл. Добавлены метаданные карточки</w:t>
      </w:r>
      <w:r>
        <w:t xml:space="preserve"> </w:t>
      </w:r>
      <w:r>
        <w:rPr>
          <w:rStyle w:val="VerbatimChar"/>
        </w:rPr>
        <w:t xml:space="preserve">I128-2698</w:t>
      </w:r>
      <w:r>
        <w:t xml:space="preserve"> </w:t>
      </w:r>
      <w:r>
        <w:t xml:space="preserve">для</w:t>
      </w:r>
      <w:r>
        <w:t xml:space="preserve"> </w:t>
      </w:r>
      <w:r>
        <w:rPr>
          <w:rStyle w:val="VerbatimChar"/>
        </w:rPr>
        <w:t xml:space="preserve">2026.2.5</w:t>
      </w:r>
      <w:r>
        <w:t xml:space="preserve">.</w:t>
      </w:r>
      <w:r>
        <w:t xml:space="preserve"> </w:t>
      </w:r>
      <w:r>
        <w:t xml:space="preserve">Дополнение после review:</w:t>
      </w:r>
      <w:r>
        <w:t xml:space="preserve"> </w:t>
      </w:r>
      <w:r>
        <w:t xml:space="preserve">- Восстановлена специальная ссылка</w:t>
      </w:r>
      <w:r>
        <w:t xml:space="preserve"> </w:t>
      </w:r>
      <w:r>
        <w:rPr>
          <w:rStyle w:val="VerbatimChar"/>
        </w:rPr>
        <w:t xml:space="preserve">№</w:t>
      </w:r>
      <w:r>
        <w:t xml:space="preserve"> </w:t>
      </w:r>
      <w:r>
        <w:t xml:space="preserve">в таблице номеров: она снова вызывает</w:t>
      </w:r>
      <w:r>
        <w:t xml:space="preserve"> </w:t>
      </w:r>
      <w:r>
        <w:rPr>
          <w:rStyle w:val="VerbatimChar"/>
        </w:rPr>
        <w:t xml:space="preserve">WIrbis.irbisLinkMonitor.fireEvent('irbislink', ...)</w:t>
      </w:r>
      <w:r>
        <w:t xml:space="preserve"> </w:t>
      </w:r>
      <w:r>
        <w:t xml:space="preserve">для перехода к конкретному номеру.</w:t>
      </w:r>
      <w:r>
        <w:t xml:space="preserve"> </w:t>
      </w:r>
      <w:r>
        <w:t xml:space="preserve">- Для ссылки и чекбокса поисковое выражение теперь формируется как</w:t>
      </w:r>
      <w:r>
        <w:t xml:space="preserve"> </w:t>
      </w:r>
      <w:r>
        <w:rPr>
          <w:rStyle w:val="VerbatimChar"/>
        </w:rPr>
        <w:t xml:space="preserve">"I=&lt;полный ключ&gt;"</w:t>
      </w:r>
      <w:r>
        <w:t xml:space="preserve"> </w:t>
      </w:r>
      <w:r>
        <w:t xml:space="preserve">и экранируется для HTML/JS, поэтому шифр с пробелами не разваливает переход.</w:t>
      </w:r>
    </w:p>
    <w:p>
      <w:r>
        <w:pict>
          <v:rect style="width:0;height:1.5pt" o:hralign="center" o:hrstd="t" o:hr="t"/>
        </w:pict>
      </w:r>
    </w:p>
    <w:p>
      <w:pPr>
        <w:pStyle w:val="FirstParagraph"/>
      </w:pPr>
      <w:r>
        <w:t xml:space="preserve">Разрешение текущих конфликтов подготовлено в</w:t>
      </w:r>
      <w:r>
        <w:t xml:space="preserve"> </w:t>
      </w:r>
      <w:hyperlink r:id="rId43">
        <w:r>
          <w:rPr>
            <w:rStyle w:val="Hyperlink"/>
          </w:rPr>
          <w:t xml:space="preserve">PR #1359</w:t>
        </w:r>
      </w:hyperlink>
      <w:r>
        <w:t xml:space="preserve"> </w:t>
      </w:r>
      <w:r>
        <w:t xml:space="preserve">(</w:t>
      </w:r>
      <w:r>
        <w:rPr>
          <w:rStyle w:val="VerbatimChar"/>
        </w:rPr>
        <w:t xml:space="preserve">merge/release-2026.2-to-develop-pr1358 -&gt; develop</w:t>
      </w:r>
      <w:r>
        <w:t xml:space="preserve">, commit</w:t>
      </w:r>
      <w:r>
        <w:t xml:space="preserve"> </w:t>
      </w:r>
      <w:r>
        <w:rPr>
          <w:rStyle w:val="VerbatimChar"/>
        </w:rPr>
        <w:t xml:space="preserve">169484ec3bf1bde29110dd8cd22cf7f5b3fae057</w:t>
      </w:r>
      <w:r>
        <w:t xml:space="preserve">). Обе исходные ветки защищены от прямого push; отдельный PR сохраняет направление переноса release → develop. После принятия #1359 следует повторно проверить этот PR на новые изменения релизной ветки.</w:t>
      </w:r>
    </w:p>
    <w:p>
      <w:pPr>
        <w:pStyle w:val="BodyText"/>
      </w:pPr>
      <w:r>
        <w:t xml:space="preserve">Перенос всех изменений из</w:t>
      </w:r>
      <w:r>
        <w:t xml:space="preserve"> </w:t>
      </w:r>
      <w:r>
        <w:rPr>
          <w:rStyle w:val="VerbatimChar"/>
        </w:rPr>
        <w:t xml:space="preserve">release/2026.2</w:t>
      </w:r>
      <w:r>
        <w:t xml:space="preserve">, которые ещё не входят в</w:t>
      </w:r>
      <w:r>
        <w:t xml:space="preserve"> </w:t>
      </w:r>
      <w:r>
        <w:rPr>
          <w:rStyle w:val="VerbatimChar"/>
        </w:rPr>
        <w:t xml:space="preserve">develop</w:t>
      </w:r>
      <w:r>
        <w:t xml:space="preserve">.</w:t>
      </w:r>
    </w:p>
    <w:p>
      <w:pPr>
        <w:pStyle w:val="BodyText"/>
      </w:pPr>
      <w:r>
        <w:t xml:space="preserve">PR создан после merge</w:t>
      </w:r>
      <w:r>
        <w:t xml:space="preserve"> </w:t>
      </w:r>
      <w:hyperlink r:id="rId44">
        <w:r>
          <w:rPr>
            <w:rStyle w:val="Hyperlink"/>
          </w:rPr>
          <w:t xml:space="preserve">#1353</w:t>
        </w:r>
      </w:hyperlink>
      <w:r>
        <w:t xml:space="preserve">:</w:t>
      </w:r>
      <w:r>
        <w:t xml:space="preserve"> </w:t>
      </w:r>
      <w:hyperlink r:id="rId45">
        <w:r>
          <w:rPr>
            <w:rStyle w:val="Hyperlink"/>
          </w:rPr>
          <w:t xml:space="preserve">I128-2785</w:t>
        </w:r>
      </w:hyperlink>
      <w:r>
        <w:t xml:space="preserve">: SocketProxy отправляет внутренние HTTPS-запросы на порт 80.</w:t>
      </w:r>
    </w:p>
    <w:p>
      <w:pPr>
        <w:pStyle w:val="BodyText"/>
      </w:pPr>
      <w:r>
        <w:t xml:space="preserve">Пока этот PR открыт, последующие изменения</w:t>
      </w:r>
      <w:r>
        <w:t xml:space="preserve"> </w:t>
      </w:r>
      <w:r>
        <w:rPr>
          <w:rStyle w:val="VerbatimChar"/>
        </w:rPr>
        <w:t xml:space="preserve">release/2026.2</w:t>
      </w:r>
      <w:r>
        <w:t xml:space="preserve"> </w:t>
      </w:r>
      <w:r>
        <w:t xml:space="preserve">входят в него автоматически. Перед merge требуется проверить полный diff и пройти обычное review.</w:t>
      </w:r>
    </w:p>
    <w:p>
      <w:r>
        <w:pict>
          <v:rect style="width:0;height:1.5pt" o:hralign="center" o:hrstd="t" o:hr="t"/>
        </w:pict>
      </w:r>
    </w:p>
    <w:p>
      <w:pPr>
        <w:pStyle w:val="FirstParagraph"/>
      </w:pPr>
      <w:r>
        <w:t xml:space="preserve">Перенос накопленных исправлений</w:t>
      </w:r>
      <w:r>
        <w:t xml:space="preserve"> </w:t>
      </w:r>
      <w:r>
        <w:rPr>
          <w:rStyle w:val="VerbatimChar"/>
        </w:rPr>
        <w:t xml:space="preserve">release/2026.2</w:t>
      </w:r>
      <w:r>
        <w:t xml:space="preserve"> </w:t>
      </w:r>
      <w:r>
        <w:t xml:space="preserve">в</w:t>
      </w:r>
      <w:r>
        <w:t xml:space="preserve"> </w:t>
      </w:r>
      <w:r>
        <w:rPr>
          <w:rStyle w:val="VerbatimChar"/>
        </w:rPr>
        <w:t xml:space="preserve">develop</w:t>
      </w:r>
      <w:r>
        <w:t xml:space="preserve"> </w:t>
      </w:r>
      <w:r>
        <w:t xml:space="preserve">с разрешением конфликтов</w:t>
      </w:r>
      <w:r>
        <w:t xml:space="preserve"> </w:t>
      </w:r>
      <w:hyperlink r:id="rId46">
        <w:r>
          <w:rPr>
            <w:rStyle w:val="Hyperlink"/>
          </w:rPr>
          <w:t xml:space="preserve">PR #1358</w:t>
        </w:r>
      </w:hyperlink>
      <w:r>
        <w:t xml:space="preserve">.</w:t>
      </w:r>
    </w:p>
    <w:p>
      <w:pPr>
        <w:pStyle w:val="BodyText"/>
      </w:pPr>
      <w:r>
        <w:t xml:space="preserve">Обе исходные ветки защищены от прямого push. Отдельная ветка содержит merge текущего</w:t>
      </w:r>
      <w:r>
        <w:t xml:space="preserve"> </w:t>
      </w:r>
      <w:r>
        <w:rPr>
          <w:rStyle w:val="VerbatimChar"/>
        </w:rPr>
        <w:t xml:space="preserve">release/2026.2</w:t>
      </w:r>
      <w:r>
        <w:t xml:space="preserve"> </w:t>
      </w:r>
      <w:r>
        <w:t xml:space="preserve">(</w:t>
      </w:r>
      <w:r>
        <w:rPr>
          <w:rStyle w:val="VerbatimChar"/>
        </w:rPr>
        <w:t xml:space="preserve">e402d81e4d2a59c87254ea3bd62fbd805d6bd332</w:t>
      </w:r>
      <w:r>
        <w:t xml:space="preserve">) в текущий</w:t>
      </w:r>
      <w:r>
        <w:t xml:space="preserve"> </w:t>
      </w:r>
      <w:r>
        <w:rPr>
          <w:rStyle w:val="VerbatimChar"/>
        </w:rPr>
        <w:t xml:space="preserve">develop</w:t>
      </w:r>
      <w:r>
        <w:t xml:space="preserve"> </w:t>
      </w:r>
      <w:r>
        <w:t xml:space="preserve">(</w:t>
      </w:r>
      <w:r>
        <w:rPr>
          <w:rStyle w:val="VerbatimChar"/>
        </w:rPr>
        <w:t xml:space="preserve">df8b1a8ee2d35e0cc0c5e776d64cb71f115013e4</w:t>
      </w:r>
      <w:r>
        <w:t xml:space="preserve">). Новые функции develop не переносятся обратно в релизную линию. Для принятия изменений используется обычное review; PR #1358 пока остается открытым.</w:t>
      </w:r>
    </w:p>
    <w:p>
      <w:pPr>
        <w:pStyle w:val="BodyText"/>
      </w:pPr>
      <w:r>
        <w:t xml:space="preserve">Разрешение конфликтов:</w:t>
      </w:r>
      <w:r>
        <w:t xml:space="preserve"> </w:t>
      </w:r>
      <w:r>
        <w:t xml:space="preserve">- Native/Database: сохранены контракты native-вызовов, проверка ресурса, сортировка фасетов и профилирование записи; добавлены исправления release.</w:t>
      </w:r>
      <w:r>
        <w:t xml:space="preserve"> </w:t>
      </w:r>
      <w:r>
        <w:t xml:space="preserve">- Periodicals: потоковая CSV-выгрузка совместима с выбором поля 139, нормализацией адресата и резервным поиском. J: сохранены обработчик ссылки и экранирование параметров поиска.</w:t>
      </w:r>
      <w:r>
        <w:t xml:space="preserve"> </w:t>
      </w:r>
      <w:r>
        <w:t xml:space="preserve">- SiteStat: сохранены безопасное имя файла, настройки ожидания SQLite и версия схемы, добавлена обработка недоступного каталога/БД.</w:t>
      </w:r>
      <w:r>
        <w:t xml:space="preserve"> </w:t>
      </w:r>
      <w:r>
        <w:t xml:space="preserve">- he3: объединены F2/F3 и двойной щелчок с массовым удалением, стилями, метаданными и восстановлением записи. HTML и список файлов сохраняют буквальный символ</w:t>
      </w:r>
      <w:r>
        <w:t xml:space="preserve"> </w:t>
      </w:r>
      <w:r>
        <w:rPr>
          <w:rStyle w:val="VerbatimChar"/>
        </w:rPr>
        <w:t xml:space="preserve">^</w:t>
      </w:r>
      <w:r>
        <w:t xml:space="preserve">, в том числе после редактирования повторений через F3. Отложенная синхронизация отменяется перед сохранением.</w:t>
      </w:r>
      <w:r>
        <w:t xml:space="preserve"> </w:t>
      </w:r>
      <w:r>
        <w:t xml:space="preserve">- В итоговом diff 76 файлов релизных исправлений и новый</w:t>
      </w:r>
      <w:r>
        <w:t xml:space="preserve"> </w:t>
      </w:r>
      <w:r>
        <w:rPr>
          <w:rStyle w:val="VerbatimChar"/>
        </w:rPr>
        <w:t xml:space="preserve">modules/he3/tests/editor_commands_smoke.js</w:t>
      </w:r>
      <w:r>
        <w:t xml:space="preserve">. Существующий тест журнала статистики сохраняет путь</w:t>
      </w:r>
      <w:r>
        <w:t xml:space="preserve"> </w:t>
      </w:r>
      <w:r>
        <w:rPr>
          <w:rStyle w:val="VerbatimChar"/>
        </w:rPr>
        <w:t xml:space="preserve">tools/PagesStatJournalSelfTest.php</w:t>
      </w:r>
      <w:r>
        <w:t xml:space="preserve">.</w:t>
      </w:r>
    </w:p>
    <w:p>
      <w:pPr>
        <w:pStyle w:val="BodyText"/>
      </w:pPr>
      <w:r>
        <w:t xml:space="preserve">Проверки:</w:t>
      </w:r>
      <w:r>
        <w:t xml:space="preserve"> </w:t>
      </w:r>
      <w:r>
        <w:t xml:space="preserve">- Синтаксис: 48 PHP и 8 JS файлов; неразрешенных файлов и маркеров нет; пробное слияние с develop чистое.</w:t>
      </w:r>
      <w:r>
        <w:t xml:space="preserve"> </w:t>
      </w:r>
      <w:r>
        <w:t xml:space="preserve">- SocketProxy: 108 проверок; RQST case-insensitive smoke успешен.</w:t>
      </w:r>
      <w:r>
        <w:t xml:space="preserve"> </w:t>
      </w:r>
      <w:r>
        <w:t xml:space="preserve">- PagesStatJournalSelfTest: все 9 групп успешны, включая конкуренцию 8 писателей/2 потребителей и 1200 посещений.</w:t>
      </w:r>
      <w:r>
        <w:t xml:space="preserve"> </w:t>
      </w:r>
      <w:r>
        <w:t xml:space="preserve">- 19 изолированных проверок SiteStat, CSV, фасетов и ссылок J успешны.</w:t>
      </w:r>
      <w:r>
        <w:t xml:space="preserve"> </w:t>
      </w:r>
      <w:r>
        <w:t xml:space="preserve">- Chrome с настоящим ExtJS: 22 проверки команд редактора и 28 проверок массового удаления успешны. Запуск нового теста после подключения файла:</w:t>
      </w:r>
      <w:r>
        <w:t xml:space="preserve"> </w:t>
      </w:r>
      <w:r>
        <w:rPr>
          <w:rStyle w:val="VerbatimChar"/>
        </w:rPr>
        <w:t xml:space="preserve">await Irbis.he3.testEditorCommands()</w:t>
      </w:r>
      <w:r>
        <w:t xml:space="preserve">. Серверное сохранение подменено; пользовательские БД не изменялись.</w:t>
      </w:r>
      <w:r>
        <w:t xml:space="preserve"> </w:t>
      </w:r>
      <w:r>
        <w:t xml:space="preserve">- Проверка diff разрешенных конфликтов успешна. Общий diff содержит два унаследованных замечания к пробелам: Markdown hard break в</w:t>
      </w:r>
      <w:r>
        <w:t xml:space="preserve"> </w:t>
      </w:r>
      <w:hyperlink r:id="rId9">
        <w:r>
          <w:rPr>
            <w:rStyle w:val="Hyperlink"/>
          </w:rPr>
          <w:t xml:space="preserve">I128-2782</w:t>
        </w:r>
      </w:hyperlink>
      <w:r>
        <w:t xml:space="preserve">/README.md и CRLF в o430440.pft128.</w:t>
      </w:r>
    </w:p>
    <w:p>
      <w:pPr>
        <w:pStyle w:val="BodyText"/>
      </w:pPr>
      <w:r>
        <w:t xml:space="preserve">При принятии сохранить merge-коммит и родителя</w:t>
      </w:r>
      <w:r>
        <w:t xml:space="preserve"> </w:t>
      </w:r>
      <w:r>
        <w:rPr>
          <w:rStyle w:val="VerbatimChar"/>
        </w:rPr>
        <w:t xml:space="preserve">release/2026.2</w:t>
      </w:r>
      <w:r>
        <w:t xml:space="preserve"> </w:t>
      </w:r>
      <w:r>
        <w:t xml:space="preserve">в истории develop (merge commit или fast-forward).</w:t>
      </w:r>
    </w:p>
    <w:p>
      <w:pPr>
        <w:pStyle w:val="BodyText"/>
      </w:pPr>
      <w:r>
        <w:t xml:space="preserve">После принятия этого PR нужно повторно проверить #1358: если в release не появились новые изменения, его перенос будет полностью выполнен. Автоматизация последующих переносов release → develop не изменялась.</w:t>
      </w:r>
    </w:p>
    <w:bookmarkStart w:id="88" w:name="связанные-задачи-7"/>
    <w:p>
      <w:pPr>
        <w:pStyle w:val="Heading3"/>
      </w:pPr>
      <w:r>
        <w:t xml:space="preserve">1. Связанные задачи</w:t>
      </w:r>
    </w:p>
    <w:p>
      <w:pPr>
        <w:pStyle w:val="Compact"/>
        <w:numPr>
          <w:ilvl w:val="0"/>
          <w:numId w:val="1021"/>
        </w:numPr>
      </w:pPr>
      <w:r>
        <w:t xml:space="preserve">Соответствует инцидент поддержки:</w:t>
      </w:r>
      <w:r>
        <w:t xml:space="preserve"> </w:t>
      </w:r>
      <w:hyperlink r:id="rId87">
        <w:r>
          <w:rPr>
            <w:rStyle w:val="Hyperlink"/>
          </w:rPr>
          <w:t xml:space="preserve">SD-866</w:t>
        </w:r>
      </w:hyperlink>
      <w:r>
        <w:t xml:space="preserve"> </w:t>
      </w:r>
      <w:r>
        <w:t xml:space="preserve">— появились № в сводной табличке журнала</w:t>
      </w:r>
    </w:p>
    <w:bookmarkEnd w:id="88"/>
    <w:bookmarkEnd w:id="89"/>
    <w:bookmarkStart w:id="93" w:name="X5b904adc89e9d3a8eb855fbae36b82f1244ccbb"/>
    <w:p>
      <w:pPr>
        <w:pStyle w:val="Heading2"/>
      </w:pPr>
      <w:r>
        <w:t xml:space="preserve">[I128-2726] Ошибки выполнения при служебных операциях прямого доступа к файлам ИРБИС</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2026.2.6</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31.08.2026 21:05</w:t>
      </w:r>
    </w:p>
    <w:p>
      <w:pPr>
        <w:pStyle w:val="BodyText"/>
      </w:pPr>
      <w:r>
        <w:rPr>
          <w:b/>
          <w:bCs/>
        </w:rPr>
        <w:t xml:space="preserve">Проблема:</w:t>
      </w:r>
    </w:p>
    <w:p>
      <w:pPr>
        <w:pStyle w:val="BodyText"/>
      </w:pPr>
      <w:r>
        <w:t xml:space="preserve">В отдельных служебных сценариях прямого доступа к файлам ИРБИС и нативного провайдера могли возникать ошибки выполнения из-за неполных вызовов функций расширения, обращения к неинициализированным значениям, деления по модулю при нулевом размере страницы или некорректной обработки результата чтения.</w:t>
      </w:r>
    </w:p>
    <w:p>
      <w:pPr>
        <w:pStyle w:val="BodyText"/>
      </w:pPr>
      <w:r>
        <w:rPr>
          <w:b/>
          <w:bCs/>
        </w:rPr>
        <w:t xml:space="preserve">Решение:</w:t>
      </w:r>
    </w:p>
    <w:p>
      <w:pPr>
        <w:pStyle w:val="BodyText"/>
      </w:pPr>
      <w:r>
        <w:t xml:space="preserve">Служебные операции стали устойчивее к таким ситуациям: обязательные параметры передаются явно, пустые или отсутствующие значения обрабатываются безопасно, а ошибки чтения и форматирования возвращаются без дополнительных сбоев.</w:t>
      </w:r>
    </w:p>
    <w:p>
      <w:pPr>
        <w:pStyle w:val="BodyText"/>
      </w:pPr>
      <w:r>
        <w:rPr>
          <w:b/>
          <w:bCs/>
        </w:rPr>
        <w:t xml:space="preserve">Технические подробности:</w:t>
      </w:r>
    </w:p>
    <w:p>
      <w:pPr>
        <w:pStyle w:val="BodyText"/>
      </w:pPr>
      <w:r>
        <w:t xml:space="preserve">Уточнены вызовы функций</w:t>
      </w:r>
      <w:r>
        <w:t xml:space="preserve"> </w:t>
      </w:r>
      <w:r>
        <w:rPr>
          <w:rStyle w:val="VerbatimChar"/>
        </w:rPr>
        <w:t xml:space="preserve">php_irbis64</w:t>
      </w:r>
      <w:r>
        <w:t xml:space="preserve">, добавлены проверки перед арифметическими операциями и обращениями к массивам, нормализованы отдельные возвращаемые значения</w:t>
      </w:r>
      <w:r>
        <w:t xml:space="preserve"> </w:t>
      </w:r>
      <w:r>
        <w:rPr>
          <w:rStyle w:val="VerbatimChar"/>
        </w:rPr>
        <w:t xml:space="preserve">DP_Irbis64Native</w:t>
      </w:r>
      <w:r>
        <w:t xml:space="preserve">, исправлена обработка указателя XRF при импорте CDS/ISIS.</w:t>
      </w:r>
    </w:p>
    <w:p>
      <w:r>
        <w:pict>
          <v:rect style="width:0;height:1.5pt" o:hralign="center" o:hrstd="t" o:hr="t"/>
        </w:pict>
      </w:r>
    </w:p>
    <w:p>
      <w:pPr>
        <w:pStyle w:val="FirstParagraph"/>
      </w:pPr>
      <w:hyperlink r:id="rId35">
        <w:r>
          <w:rPr>
            <w:rStyle w:val="Hyperlink"/>
          </w:rPr>
          <w:t xml:space="preserve">I128-2726</w:t>
        </w:r>
      </w:hyperlink>
      <w:r>
        <w:t xml:space="preserve"> </w:t>
      </w:r>
      <w:r>
        <w:t xml:space="preserve">для</w:t>
      </w:r>
      <w:r>
        <w:t xml:space="preserve"> </w:t>
      </w:r>
      <w:r>
        <w:rPr>
          <w:rStyle w:val="VerbatimChar"/>
        </w:rPr>
        <w:t xml:space="preserve">release/2026.2</w:t>
      </w:r>
      <w:r>
        <w:t xml:space="preserve">: исправляет runtime-risk предупреждения Phan в служебных операциях</w:t>
      </w:r>
      <w:r>
        <w:t xml:space="preserve"> </w:t>
      </w:r>
      <w:r>
        <w:rPr>
          <w:rStyle w:val="VerbatimChar"/>
        </w:rPr>
        <w:t xml:space="preserve">DP_Irbis64Direct</w:t>
      </w:r>
      <w:r>
        <w:t xml:space="preserve">,</w:t>
      </w:r>
      <w:r>
        <w:t xml:space="preserve"> </w:t>
      </w:r>
      <w:r>
        <w:rPr>
          <w:rStyle w:val="VerbatimChar"/>
        </w:rPr>
        <w:t xml:space="preserve">DP_Irbis64Native</w:t>
      </w:r>
      <w:r>
        <w:t xml:space="preserve">,</w:t>
      </w:r>
      <w:r>
        <w:t xml:space="preserve"> </w:t>
      </w:r>
      <w:r>
        <w:rPr>
          <w:rStyle w:val="VerbatimChar"/>
        </w:rPr>
        <w:t xml:space="preserve">Database</w:t>
      </w:r>
      <w:r>
        <w:t xml:space="preserve"> </w:t>
      </w:r>
      <w:r>
        <w:t xml:space="preserve">и</w:t>
      </w:r>
      <w:r>
        <w:t xml:space="preserve"> </w:t>
      </w:r>
      <w:r>
        <w:rPr>
          <w:rStyle w:val="VerbatimChar"/>
        </w:rPr>
        <w:t xml:space="preserve">TestA</w:t>
      </w:r>
      <w:r>
        <w:t xml:space="preserve">. В PR нет новых UI-настроек; изменение стабилизирует вызовы extension-функций, обработку пустых/ошибочных результатов и явный выбор Direct-провайдера.</w:t>
      </w:r>
    </w:p>
    <w:p>
      <w:pPr>
        <w:pStyle w:val="BodyText"/>
      </w:pPr>
      <w:r>
        <w:t xml:space="preserve">Куда смотреть:</w:t>
      </w:r>
      <w:r>
        <w:t xml:space="preserve"> </w:t>
      </w:r>
      <w:r>
        <w:t xml:space="preserve">- Сценарий в системе:</w:t>
      </w:r>
      <w:r>
        <w:t xml:space="preserve"> </w:t>
      </w:r>
      <w:r>
        <w:rPr>
          <w:rStyle w:val="VerbatimChar"/>
        </w:rPr>
        <w:t xml:space="preserve">?id=TestA/TestNative</w:t>
      </w:r>
      <w:r>
        <w:t xml:space="preserve">, страница сравнения</w:t>
      </w:r>
      <w:r>
        <w:t xml:space="preserve"> </w:t>
      </w:r>
      <w:r>
        <w:rPr>
          <w:rStyle w:val="VerbatimChar"/>
        </w:rPr>
        <w:t xml:space="preserve">DP_Irbis64Native vs DP_Irbis64Direct</w:t>
      </w:r>
      <w:r>
        <w:t xml:space="preserve"> </w:t>
      </w:r>
      <w:r>
        <w:t xml:space="preserve">для БД</w:t>
      </w:r>
      <w:r>
        <w:t xml:space="preserve"> </w:t>
      </w:r>
      <w:r>
        <w:rPr>
          <w:rStyle w:val="VerbatimChar"/>
        </w:rPr>
        <w:t xml:space="preserve">IBIS</w:t>
      </w:r>
      <w:r>
        <w:t xml:space="preserve">. Chrome: подтверждено на относительном URL</w:t>
      </w:r>
      <w:r>
        <w:t xml:space="preserve"> </w:t>
      </w:r>
      <w:r>
        <w:rPr>
          <w:rStyle w:val="VerbatimChar"/>
        </w:rPr>
        <w:t xml:space="preserve">?id=TestA/TestNative</w:t>
      </w:r>
      <w:r>
        <w:t xml:space="preserve">, после исправления страница возвращает</w:t>
      </w:r>
      <w:r>
        <w:t xml:space="preserve"> </w:t>
      </w:r>
      <w:r>
        <w:rPr>
          <w:rStyle w:val="VerbatimChar"/>
        </w:rPr>
        <w:t xml:space="preserve">HTTP=200</w:t>
      </w:r>
      <w:r>
        <w:t xml:space="preserve"> </w:t>
      </w:r>
      <w:r>
        <w:t xml:space="preserve">и доходит до таблицы сравнения. Было: явный</w:t>
      </w:r>
      <w:r>
        <w:t xml:space="preserve"> </w:t>
      </w:r>
      <w:r>
        <w:rPr>
          <w:rStyle w:val="VerbatimChar"/>
        </w:rPr>
        <w:t xml:space="preserve">SetProvider('DP_Irbis64Direct', ...)</w:t>
      </w:r>
      <w:r>
        <w:t xml:space="preserve"> </w:t>
      </w:r>
      <w:r>
        <w:t xml:space="preserve">мог падать с</w:t>
      </w:r>
      <w:r>
        <w:t xml:space="preserve"> </w:t>
      </w:r>
      <w:r>
        <w:rPr>
          <w:rStyle w:val="VerbatimChar"/>
        </w:rPr>
        <w:t xml:space="preserve">HTTP=500</w:t>
      </w:r>
      <w:r>
        <w:t xml:space="preserve"> </w:t>
      </w:r>
      <w:r>
        <w:t xml:space="preserve">из-за неинициализированного</w:t>
      </w:r>
      <w:r>
        <w:t xml:space="preserve"> </w:t>
      </w:r>
      <w:r>
        <w:rPr>
          <w:rStyle w:val="VerbatimChar"/>
        </w:rPr>
        <w:t xml:space="preserve">DP_Irbis64Direct::$WorkDir</w:t>
      </w:r>
      <w:r>
        <w:t xml:space="preserve">. Стало:</w:t>
      </w:r>
      <w:r>
        <w:t xml:space="preserve"> </w:t>
      </w:r>
      <w:r>
        <w:rPr>
          <w:rStyle w:val="VerbatimChar"/>
        </w:rPr>
        <w:t xml:space="preserve">DP_Irbis64Direct</w:t>
      </w:r>
      <w:r>
        <w:t xml:space="preserve"> </w:t>
      </w:r>
      <w:r>
        <w:t xml:space="preserve">лениво инициализирует контекст и пути при явном выборе провайдера.</w:t>
      </w:r>
      <w:r>
        <w:t xml:space="preserve"> </w:t>
      </w:r>
      <w:r>
        <w:t xml:space="preserve">- Условия входа: локальная БД</w:t>
      </w:r>
      <w:r>
        <w:t xml:space="preserve"> </w:t>
      </w:r>
      <w:r>
        <w:rPr>
          <w:rStyle w:val="VerbatimChar"/>
        </w:rPr>
        <w:t xml:space="preserve">IBIS</w:t>
      </w:r>
      <w:r>
        <w:t xml:space="preserve">, установленное extension</w:t>
      </w:r>
      <w:r>
        <w:t xml:space="preserve"> </w:t>
      </w:r>
      <w:r>
        <w:rPr>
          <w:rStyle w:val="VerbatimChar"/>
        </w:rPr>
        <w:t xml:space="preserve">php_irbis64</w:t>
      </w:r>
      <w:r>
        <w:t xml:space="preserve">; дополнительных настроек интерфейса не требуется.</w:t>
      </w:r>
      <w:r>
        <w:t xml:space="preserve"> </w:t>
      </w:r>
      <w:r>
        <w:t xml:space="preserve">- Help: Help не применим, изменение внутреннее и не добавляет пользовательский или администраторский UI.</w:t>
      </w:r>
    </w:p>
    <w:p>
      <w:pPr>
        <w:pStyle w:val="BodyText"/>
      </w:pPr>
      <w:r>
        <w:t xml:space="preserve">Изменения по файлам:</w:t>
      </w:r>
    </w:p>
    <w:p>
      <w:pPr>
        <w:pStyle w:val="BodyText"/>
      </w:pPr>
      <w:r>
        <w:rPr>
          <w:rStyle w:val="VerbatimChar"/>
        </w:rPr>
        <w:t xml:space="preserve">modules/DP_Irbis64Direct/api.php</w:t>
      </w:r>
      <w:r>
        <w:t xml:space="preserve"> </w:t>
      </w:r>
      <w:r>
        <w:t xml:space="preserve">- Добавлена ленивая инициализация контекста</w:t>
      </w:r>
      <w:r>
        <w:t xml:space="preserve"> </w:t>
      </w:r>
      <w:r>
        <w:rPr>
          <w:rStyle w:val="VerbatimChar"/>
        </w:rPr>
        <w:t xml:space="preserve">php_irbis64</w:t>
      </w:r>
      <w:r>
        <w:t xml:space="preserve"> </w:t>
      </w:r>
      <w:r>
        <w:t xml:space="preserve">и путей при явном создании provider context через</w:t>
      </w:r>
      <w:r>
        <w:t xml:space="preserve"> </w:t>
      </w:r>
      <w:r>
        <w:rPr>
          <w:rStyle w:val="VerbatimChar"/>
        </w:rPr>
        <w:t xml:space="preserve">GetNew()</w:t>
      </w:r>
      <w:r>
        <w:t xml:space="preserve">.</w:t>
      </w:r>
      <w:r>
        <w:t xml:space="preserve"> </w:t>
      </w:r>
      <w:r>
        <w:t xml:space="preserve">- Вызовы</w:t>
      </w:r>
      <w:r>
        <w:t xml:space="preserve"> </w:t>
      </w:r>
      <w:r>
        <w:rPr>
          <w:rStyle w:val="VerbatimChar"/>
        </w:rPr>
        <w:t xml:space="preserve">IrbisAppInit</w:t>
      </w:r>
      <w:r>
        <w:t xml:space="preserve"> </w:t>
      </w:r>
      <w:r>
        <w:t xml:space="preserve">приведены к фактической сигнатуре extension с обязательным вторым аргументом.</w:t>
      </w:r>
    </w:p>
    <w:p>
      <w:pPr>
        <w:pStyle w:val="BodyText"/>
      </w:pPr>
      <w:r>
        <w:rPr>
          <w:rStyle w:val="VerbatimChar"/>
        </w:rPr>
        <w:t xml:space="preserve">modules/DP_Irbis64Direct/__call/AdmServerRestart.inc</w:t>
      </w:r>
      <w:r>
        <w:t xml:space="preserve"> </w:t>
      </w:r>
      <w:r>
        <w:t xml:space="preserve">- Вызов</w:t>
      </w:r>
      <w:r>
        <w:t xml:space="preserve"> </w:t>
      </w:r>
      <w:r>
        <w:rPr>
          <w:rStyle w:val="VerbatimChar"/>
        </w:rPr>
        <w:t xml:space="preserve">IrbisAppInit</w:t>
      </w:r>
      <w:r>
        <w:t xml:space="preserve"> </w:t>
      </w:r>
      <w:r>
        <w:t xml:space="preserve">дополнен обязательным параметром опций.</w:t>
      </w:r>
    </w:p>
    <w:p>
      <w:pPr>
        <w:pStyle w:val="BodyText"/>
      </w:pPr>
      <w:r>
        <w:rPr>
          <w:rStyle w:val="VerbatimChar"/>
        </w:rPr>
        <w:t xml:space="preserve">modules/DP_Irbis64Direct/__call/HandleGBL.inc</w:t>
      </w:r>
      <w:r>
        <w:t xml:space="preserve"> </w:t>
      </w:r>
      <w:r>
        <w:t xml:space="preserve">- Вызов</w:t>
      </w:r>
      <w:r>
        <w:t xml:space="preserve"> </w:t>
      </w:r>
      <w:r>
        <w:rPr>
          <w:rStyle w:val="VerbatimChar"/>
        </w:rPr>
        <w:t xml:space="preserve">IrbisRecord</w:t>
      </w:r>
      <w:r>
        <w:t xml:space="preserve"> </w:t>
      </w:r>
      <w:r>
        <w:t xml:space="preserve">дополнен явным флагом чтения.</w:t>
      </w:r>
    </w:p>
    <w:p>
      <w:pPr>
        <w:pStyle w:val="BodyText"/>
      </w:pPr>
      <w:r>
        <w:rPr>
          <w:rStyle w:val="VerbatimChar"/>
        </w:rPr>
        <w:t xml:space="preserve">modules/DP_Irbis64Direct/__call/MakeMfnList.inc</w:t>
      </w:r>
      <w:r>
        <w:t xml:space="preserve"> </w:t>
      </w:r>
      <w:r>
        <w:t xml:space="preserve">- Вызов</w:t>
      </w:r>
      <w:r>
        <w:t xml:space="preserve"> </w:t>
      </w:r>
      <w:r>
        <w:rPr>
          <w:rStyle w:val="VerbatimChar"/>
        </w:rPr>
        <w:t xml:space="preserve">IrbisRecord</w:t>
      </w:r>
      <w:r>
        <w:t xml:space="preserve"> </w:t>
      </w:r>
      <w:r>
        <w:t xml:space="preserve">дополнен явным флагом чтения.</w:t>
      </w:r>
    </w:p>
    <w:p>
      <w:pPr>
        <w:pStyle w:val="BodyText"/>
      </w:pPr>
      <w:r>
        <w:rPr>
          <w:rStyle w:val="VerbatimChar"/>
        </w:rPr>
        <w:t xml:space="preserve">modules/DP_Irbis64Direct/__call/Print.inc</w:t>
      </w:r>
      <w:r>
        <w:t xml:space="preserve"> </w:t>
      </w:r>
      <w:r>
        <w:t xml:space="preserve">- Перед делением по модулю добавлена проверка, что размер страницы MFN больше нуля.</w:t>
      </w:r>
    </w:p>
    <w:p>
      <w:pPr>
        <w:pStyle w:val="BodyText"/>
      </w:pPr>
      <w:r>
        <w:rPr>
          <w:rStyle w:val="VerbatimChar"/>
        </w:rPr>
        <w:t xml:space="preserve">modules/DP_Irbis64Direct/__call/RecIfUpdateAll.inc</w:t>
      </w:r>
      <w:r>
        <w:t xml:space="preserve"> </w:t>
      </w:r>
      <w:r>
        <w:t xml:space="preserve">- Вызов</w:t>
      </w:r>
      <w:r>
        <w:t xml:space="preserve"> </w:t>
      </w:r>
      <w:r>
        <w:rPr>
          <w:rStyle w:val="VerbatimChar"/>
        </w:rPr>
        <w:t xml:space="preserve">irbistool_actualif</w:t>
      </w:r>
      <w:r>
        <w:t xml:space="preserve"> </w:t>
      </w:r>
      <w:r>
        <w:t xml:space="preserve">дополнен обязательным последним параметром.</w:t>
      </w:r>
    </w:p>
    <w:p>
      <w:pPr>
        <w:pStyle w:val="BodyText"/>
      </w:pPr>
      <w:r>
        <w:rPr>
          <w:rStyle w:val="VerbatimChar"/>
        </w:rPr>
        <w:t xml:space="preserve">modules/DP_Irbis64Direct/__call/RecReadAndFormat.inc</w:t>
      </w:r>
      <w:r>
        <w:t xml:space="preserve"> </w:t>
      </w:r>
      <w:r>
        <w:t xml:space="preserve">- Результат чтения теперь проверяется на массив перед доступом к ключу</w:t>
      </w:r>
      <w:r>
        <w:t xml:space="preserve"> </w:t>
      </w:r>
      <w:r>
        <w:rPr>
          <w:rStyle w:val="VerbatimChar"/>
        </w:rPr>
        <w:t xml:space="preserve">fmt</w:t>
      </w:r>
      <w:r>
        <w:t xml:space="preserve">; scalar-ошибки возвращаются без дополнительного сбоя.</w:t>
      </w:r>
    </w:p>
    <w:p>
      <w:pPr>
        <w:pStyle w:val="BodyText"/>
      </w:pPr>
      <w:r>
        <w:rPr>
          <w:rStyle w:val="VerbatimChar"/>
        </w:rPr>
        <w:t xml:space="preserve">modules/DP_Irbis64Direct/__call/RecReadSrv.inc</w:t>
      </w:r>
      <w:r>
        <w:t xml:space="preserve"> </w:t>
      </w:r>
      <w:r>
        <w:t xml:space="preserve">- Вызов</w:t>
      </w:r>
      <w:r>
        <w:t xml:space="preserve"> </w:t>
      </w:r>
      <w:r>
        <w:rPr>
          <w:rStyle w:val="VerbatimChar"/>
        </w:rPr>
        <w:t xml:space="preserve">IrbisRecordBack</w:t>
      </w:r>
      <w:r>
        <w:t xml:space="preserve"> </w:t>
      </w:r>
      <w:r>
        <w:t xml:space="preserve">дополнен обязательным флагом проверки MFN.</w:t>
      </w:r>
    </w:p>
    <w:p>
      <w:pPr>
        <w:pStyle w:val="BodyText"/>
      </w:pPr>
      <w:r>
        <w:rPr>
          <w:rStyle w:val="VerbatimChar"/>
        </w:rPr>
        <w:t xml:space="preserve">modules/DP_Irbis64Direct/__call/SearchMfn.inc</w:t>
      </w:r>
      <w:r>
        <w:t xml:space="preserve"> </w:t>
      </w:r>
      <w:r>
        <w:t xml:space="preserve">- Вызов</w:t>
      </w:r>
      <w:r>
        <w:t xml:space="preserve"> </w:t>
      </w:r>
      <w:r>
        <w:rPr>
          <w:rStyle w:val="VerbatimChar"/>
        </w:rPr>
        <w:t xml:space="preserve">IrbisFreeSearch</w:t>
      </w:r>
      <w:r>
        <w:t xml:space="preserve"> </w:t>
      </w:r>
      <w:r>
        <w:t xml:space="preserve">дополнен обязательными параметрами.</w:t>
      </w:r>
    </w:p>
    <w:p>
      <w:pPr>
        <w:pStyle w:val="BodyText"/>
      </w:pPr>
      <w:r>
        <w:rPr>
          <w:rStyle w:val="VerbatimChar"/>
        </w:rPr>
        <w:t xml:space="preserve">modules/DP_Irbis64Direct/__call/SearchSrv.inc</w:t>
      </w:r>
      <w:r>
        <w:t xml:space="preserve"> </w:t>
      </w:r>
      <w:r>
        <w:t xml:space="preserve">- Вызов</w:t>
      </w:r>
      <w:r>
        <w:t xml:space="preserve"> </w:t>
      </w:r>
      <w:r>
        <w:rPr>
          <w:rStyle w:val="VerbatimChar"/>
        </w:rPr>
        <w:t xml:space="preserve">IrbisFreeSearch</w:t>
      </w:r>
      <w:r>
        <w:t xml:space="preserve"> </w:t>
      </w:r>
      <w:r>
        <w:t xml:space="preserve">дополнен обязательными параметрами.</w:t>
      </w:r>
      <w:r>
        <w:t xml:space="preserve"> </w:t>
      </w:r>
      <w:r>
        <w:t xml:space="preserve">- Массив facet cells инициализируется до заполнения.</w:t>
      </w:r>
    </w:p>
    <w:p>
      <w:pPr>
        <w:pStyle w:val="BodyText"/>
      </w:pPr>
      <w:r>
        <w:rPr>
          <w:rStyle w:val="VerbatimChar"/>
        </w:rPr>
        <w:t xml:space="preserve">modules/DP_Irbis64Direct/__call/ServerFormat.inc</w:t>
      </w:r>
      <w:r>
        <w:t xml:space="preserve"> </w:t>
      </w:r>
      <w:r>
        <w:t xml:space="preserve">- Вызов</w:t>
      </w:r>
      <w:r>
        <w:t xml:space="preserve"> </w:t>
      </w:r>
      <w:r>
        <w:rPr>
          <w:rStyle w:val="VerbatimChar"/>
        </w:rPr>
        <w:t xml:space="preserve">IrbisRecord</w:t>
      </w:r>
      <w:r>
        <w:t xml:space="preserve"> </w:t>
      </w:r>
      <w:r>
        <w:t xml:space="preserve">дополнен явным флагом чтения.</w:t>
      </w:r>
    </w:p>
    <w:p>
      <w:pPr>
        <w:pStyle w:val="BodyText"/>
      </w:pPr>
      <w:r>
        <w:rPr>
          <w:rStyle w:val="VerbatimChar"/>
        </w:rPr>
        <w:t xml:space="preserve">modules/DP_Irbis64Direct/__call/imagetools/image.inc</w:t>
      </w:r>
      <w:r>
        <w:t xml:space="preserve"> </w:t>
      </w:r>
      <w:r>
        <w:t xml:space="preserve">- Вызов</w:t>
      </w:r>
      <w:r>
        <w:t xml:space="preserve"> </w:t>
      </w:r>
      <w:r>
        <w:rPr>
          <w:rStyle w:val="VerbatimChar"/>
        </w:rPr>
        <w:t xml:space="preserve">webirbis_pdf_page_png</w:t>
      </w:r>
      <w:r>
        <w:t xml:space="preserve"> </w:t>
      </w:r>
      <w:r>
        <w:t xml:space="preserve">дополнен обязательным параметром опций.</w:t>
      </w:r>
      <w:r>
        <w:t xml:space="preserve"> </w:t>
      </w:r>
      <w:r>
        <w:t xml:space="preserve">- Определение расширения результата защищено от отсутствующего ключа.</w:t>
      </w:r>
    </w:p>
    <w:p>
      <w:pPr>
        <w:pStyle w:val="BodyText"/>
      </w:pPr>
      <w:r>
        <w:rPr>
          <w:rStyle w:val="VerbatimChar"/>
        </w:rPr>
        <w:t xml:space="preserve">modules/DP_Irbis64Direct/__call/imagetools/pdfpagetoimage.php</w:t>
      </w:r>
      <w:r>
        <w:t xml:space="preserve"> </w:t>
      </w:r>
      <w:r>
        <w:t xml:space="preserve">- Вызов</w:t>
      </w:r>
      <w:r>
        <w:t xml:space="preserve"> </w:t>
      </w:r>
      <w:r>
        <w:rPr>
          <w:rStyle w:val="VerbatimChar"/>
        </w:rPr>
        <w:t xml:space="preserve">IrbisAppInit</w:t>
      </w:r>
      <w:r>
        <w:t xml:space="preserve"> </w:t>
      </w:r>
      <w:r>
        <w:t xml:space="preserve">дополнен обязательным параметром опций.</w:t>
      </w:r>
    </w:p>
    <w:p>
      <w:pPr>
        <w:pStyle w:val="BodyText"/>
      </w:pPr>
      <w:r>
        <w:rPr>
          <w:rStyle w:val="VerbatimChar"/>
        </w:rPr>
        <w:t xml:space="preserve">modules/DP_Irbis64Direct/__call/prvGetFilePath.inc</w:t>
      </w:r>
      <w:r>
        <w:t xml:space="preserve"> </w:t>
      </w:r>
      <w:r>
        <w:t xml:space="preserve">- Определение расширения файла переведено на</w:t>
      </w:r>
      <w:r>
        <w:t xml:space="preserve"> </w:t>
      </w:r>
      <w:r>
        <w:rPr>
          <w:rStyle w:val="VerbatimChar"/>
        </w:rPr>
        <w:t xml:space="preserve">pathinfo(..., PATHINFO_EXTENSION)</w:t>
      </w:r>
      <w:r>
        <w:t xml:space="preserve">, чтобы не обращаться к несуществующему ключу массива.</w:t>
      </w:r>
    </w:p>
    <w:p>
      <w:pPr>
        <w:pStyle w:val="BodyText"/>
      </w:pPr>
      <w:r>
        <w:rPr>
          <w:rStyle w:val="VerbatimChar"/>
        </w:rPr>
        <w:t xml:space="preserve">modules/DP_Irbis64Native/include/IrbisSpaceNative.php</w:t>
      </w:r>
      <w:r>
        <w:t xml:space="preserve"> </w:t>
      </w:r>
      <w:r>
        <w:t xml:space="preserve">- Методы словаря при отсутствующем invert-файле возвращают пару</w:t>
      </w:r>
      <w:r>
        <w:t xml:space="preserve"> </w:t>
      </w:r>
      <w:r>
        <w:rPr>
          <w:rStyle w:val="VerbatimChar"/>
        </w:rPr>
        <w:t xml:space="preserve">[код ошибки, строка]</w:t>
      </w:r>
      <w:r>
        <w:t xml:space="preserve">, совместимую с объявленной формой результата.</w:t>
      </w:r>
    </w:p>
    <w:p>
      <w:pPr>
        <w:pStyle w:val="BodyText"/>
      </w:pPr>
      <w:r>
        <w:rPr>
          <w:rStyle w:val="VerbatimChar"/>
        </w:rPr>
        <w:t xml:space="preserve">modules/DP_Irbis64Native/include/MstSpace.php</w:t>
      </w:r>
      <w:r>
        <w:t xml:space="preserve"> </w:t>
      </w:r>
      <w:r>
        <w:t xml:space="preserve">- Индексация счетчиков новых/старых записей переведена на числовые ключи, чтобы исключить boolean-ключи массива.</w:t>
      </w:r>
    </w:p>
    <w:p>
      <w:pPr>
        <w:pStyle w:val="BodyText"/>
      </w:pPr>
      <w:r>
        <w:rPr>
          <w:rStyle w:val="VerbatimChar"/>
        </w:rPr>
        <w:t xml:space="preserve">modules/DP_Irbis64Native/include/TreeManager.php</w:t>
      </w:r>
      <w:r>
        <w:t xml:space="preserve"> </w:t>
      </w:r>
      <w:r>
        <w:t xml:space="preserve">- Для пустой базы элемент leaf получает ключ</w:t>
      </w:r>
      <w:r>
        <w:t xml:space="preserve"> </w:t>
      </w:r>
      <w:r>
        <w:rPr>
          <w:rStyle w:val="VerbatimChar"/>
        </w:rPr>
        <w:t xml:space="preserve">index</w:t>
      </w:r>
      <w:r>
        <w:t xml:space="preserve">, как и остальные элементы дерева.</w:t>
      </w:r>
    </w:p>
    <w:p>
      <w:pPr>
        <w:pStyle w:val="BodyText"/>
      </w:pPr>
      <w:r>
        <w:rPr>
          <w:rStyle w:val="VerbatimChar"/>
        </w:rPr>
        <w:t xml:space="preserve">modules/Database/__call/DoFLC.inc</w:t>
      </w:r>
      <w:r>
        <w:t xml:space="preserve"> </w:t>
      </w:r>
      <w:r>
        <w:t xml:space="preserve">- Результат ФЛК и промежуточный результат инициализируются до веток обработки.</w:t>
      </w:r>
    </w:p>
    <w:p>
      <w:pPr>
        <w:pStyle w:val="BodyText"/>
      </w:pPr>
      <w:r>
        <w:rPr>
          <w:rStyle w:val="VerbatimChar"/>
        </w:rPr>
        <w:t xml:space="preserve">modules/Database/__call/GetFullTextSearchCells.inc</w:t>
      </w:r>
      <w:r>
        <w:t xml:space="preserve"> </w:t>
      </w:r>
      <w:r>
        <w:t xml:space="preserve">- Вызов</w:t>
      </w:r>
      <w:r>
        <w:t xml:space="preserve"> </w:t>
      </w:r>
      <w:r>
        <w:rPr>
          <w:rStyle w:val="VerbatimChar"/>
        </w:rPr>
        <w:t xml:space="preserve">IrbisSearchCells</w:t>
      </w:r>
      <w:r>
        <w:t xml:space="preserve"> </w:t>
      </w:r>
      <w:r>
        <w:t xml:space="preserve">дополнен обязательным флагом.</w:t>
      </w:r>
    </w:p>
    <w:p>
      <w:pPr>
        <w:pStyle w:val="BodyText"/>
      </w:pPr>
      <w:r>
        <w:rPr>
          <w:rStyle w:val="VerbatimChar"/>
        </w:rPr>
        <w:t xml:space="preserve">modules/Database/__call/ImportFromCdsIsisFolder.inc</w:t>
      </w:r>
      <w:r>
        <w:t xml:space="preserve"> </w:t>
      </w:r>
      <w:r>
        <w:t xml:space="preserve">-</w:t>
      </w:r>
      <w:r>
        <w:t xml:space="preserve"> </w:t>
      </w:r>
      <w:r>
        <w:rPr>
          <w:rStyle w:val="VerbatimChar"/>
        </w:rPr>
        <w:t xml:space="preserve">unpack("V", ...)</w:t>
      </w:r>
      <w:r>
        <w:t xml:space="preserve"> </w:t>
      </w:r>
      <w:r>
        <w:t xml:space="preserve">преобразуется в integer перед арифметикой.</w:t>
      </w:r>
      <w:r>
        <w:t xml:space="preserve"> </w:t>
      </w:r>
      <w:r>
        <w:t xml:space="preserve">- Деление блока XRF переведено на</w:t>
      </w:r>
      <w:r>
        <w:t xml:space="preserve"> </w:t>
      </w:r>
      <w:r>
        <w:rPr>
          <w:rStyle w:val="VerbatimChar"/>
        </w:rPr>
        <w:t xml:space="preserve">intdiv()</w:t>
      </w:r>
      <w:r>
        <w:t xml:space="preserve">.</w:t>
      </w:r>
    </w:p>
    <w:p>
      <w:pPr>
        <w:pStyle w:val="BodyText"/>
      </w:pPr>
      <w:r>
        <w:rPr>
          <w:rStyle w:val="VerbatimChar"/>
        </w:rPr>
        <w:t xml:space="preserve">modules/Database/__call/SaveAndUpdateRecord.inc</w:t>
      </w:r>
      <w:r>
        <w:t xml:space="preserve"> </w:t>
      </w:r>
      <w:r>
        <w:t xml:space="preserve">- Проверка ошибки</w:t>
      </w:r>
      <w:r>
        <w:t xml:space="preserve"> </w:t>
      </w:r>
      <w:r>
        <w:rPr>
          <w:rStyle w:val="VerbatimChar"/>
        </w:rPr>
        <w:t xml:space="preserve">-608</w:t>
      </w:r>
      <w:r>
        <w:t xml:space="preserve"> </w:t>
      </w:r>
      <w:r>
        <w:t xml:space="preserve">выполняется только для scalar-результата, без сравнения массива с числом.</w:t>
      </w:r>
    </w:p>
    <w:p>
      <w:pPr>
        <w:pStyle w:val="BodyText"/>
      </w:pPr>
      <w:r>
        <w:rPr>
          <w:rStyle w:val="VerbatimChar"/>
        </w:rPr>
        <w:t xml:space="preserve">modules/TestA/api.php</w:t>
      </w:r>
      <w:r>
        <w:t xml:space="preserve"> </w:t>
      </w:r>
      <w:r>
        <w:t xml:space="preserve">- Чтение настроек</w:t>
      </w:r>
      <w:r>
        <w:t xml:space="preserve"> </w:t>
      </w:r>
      <w:r>
        <w:rPr>
          <w:rStyle w:val="VerbatimChar"/>
        </w:rPr>
        <w:t xml:space="preserve">News</w:t>
      </w:r>
      <w:r>
        <w:t xml:space="preserve"> </w:t>
      </w:r>
      <w:r>
        <w:t xml:space="preserve">защищено от отсутствующих ключей</w:t>
      </w:r>
      <w:r>
        <w:t xml:space="preserve"> </w:t>
      </w:r>
      <w:r>
        <w:rPr>
          <w:rStyle w:val="VerbatimChar"/>
        </w:rPr>
        <w:t xml:space="preserve">defnid</w:t>
      </w:r>
      <w:r>
        <w:t xml:space="preserve"> </w:t>
      </w:r>
      <w:r>
        <w:t xml:space="preserve">и</w:t>
      </w:r>
      <w:r>
        <w:t xml:space="preserve"> </w:t>
      </w:r>
      <w:r>
        <w:rPr>
          <w:rStyle w:val="VerbatimChar"/>
        </w:rPr>
        <w:t xml:space="preserve">nid</w:t>
      </w:r>
      <w:r>
        <w:t xml:space="preserve">.</w:t>
      </w:r>
    </w:p>
    <w:p>
      <w:r>
        <w:pict>
          <v:rect style="width:0;height:1.5pt" o:hralign="center" o:hrstd="t" o:hr="t"/>
        </w:pict>
      </w:r>
    </w:p>
    <w:p>
      <w:pPr>
        <w:pStyle w:val="FirstParagraph"/>
      </w:pPr>
      <w:r>
        <w:t xml:space="preserve">Разрешение текущих конфликтов подготовлено в</w:t>
      </w:r>
      <w:r>
        <w:t xml:space="preserve"> </w:t>
      </w:r>
      <w:hyperlink r:id="rId43">
        <w:r>
          <w:rPr>
            <w:rStyle w:val="Hyperlink"/>
          </w:rPr>
          <w:t xml:space="preserve">PR #1359</w:t>
        </w:r>
      </w:hyperlink>
      <w:r>
        <w:t xml:space="preserve"> </w:t>
      </w:r>
      <w:r>
        <w:t xml:space="preserve">(</w:t>
      </w:r>
      <w:r>
        <w:rPr>
          <w:rStyle w:val="VerbatimChar"/>
        </w:rPr>
        <w:t xml:space="preserve">merge/release-2026.2-to-develop-pr1358 -&gt; develop</w:t>
      </w:r>
      <w:r>
        <w:t xml:space="preserve">, commit</w:t>
      </w:r>
      <w:r>
        <w:t xml:space="preserve"> </w:t>
      </w:r>
      <w:r>
        <w:rPr>
          <w:rStyle w:val="VerbatimChar"/>
        </w:rPr>
        <w:t xml:space="preserve">169484ec3bf1bde29110dd8cd22cf7f5b3fae057</w:t>
      </w:r>
      <w:r>
        <w:t xml:space="preserve">). Обе исходные ветки защищены от прямого push; отдельный PR сохраняет направление переноса release → develop. После принятия #1359 следует повторно проверить этот PR на новые изменения релизной ветки.</w:t>
      </w:r>
    </w:p>
    <w:p>
      <w:pPr>
        <w:pStyle w:val="BodyText"/>
      </w:pPr>
      <w:r>
        <w:t xml:space="preserve">Перенос всех изменений из</w:t>
      </w:r>
      <w:r>
        <w:t xml:space="preserve"> </w:t>
      </w:r>
      <w:r>
        <w:rPr>
          <w:rStyle w:val="VerbatimChar"/>
        </w:rPr>
        <w:t xml:space="preserve">release/2026.2</w:t>
      </w:r>
      <w:r>
        <w:t xml:space="preserve">, которые ещё не входят в</w:t>
      </w:r>
      <w:r>
        <w:t xml:space="preserve"> </w:t>
      </w:r>
      <w:r>
        <w:rPr>
          <w:rStyle w:val="VerbatimChar"/>
        </w:rPr>
        <w:t xml:space="preserve">develop</w:t>
      </w:r>
      <w:r>
        <w:t xml:space="preserve">.</w:t>
      </w:r>
    </w:p>
    <w:p>
      <w:pPr>
        <w:pStyle w:val="BodyText"/>
      </w:pPr>
      <w:r>
        <w:t xml:space="preserve">PR создан после merge</w:t>
      </w:r>
      <w:r>
        <w:t xml:space="preserve"> </w:t>
      </w:r>
      <w:hyperlink r:id="rId44">
        <w:r>
          <w:rPr>
            <w:rStyle w:val="Hyperlink"/>
          </w:rPr>
          <w:t xml:space="preserve">#1353</w:t>
        </w:r>
      </w:hyperlink>
      <w:r>
        <w:t xml:space="preserve">:</w:t>
      </w:r>
      <w:r>
        <w:t xml:space="preserve"> </w:t>
      </w:r>
      <w:hyperlink r:id="rId45">
        <w:r>
          <w:rPr>
            <w:rStyle w:val="Hyperlink"/>
          </w:rPr>
          <w:t xml:space="preserve">I128-2785</w:t>
        </w:r>
      </w:hyperlink>
      <w:r>
        <w:t xml:space="preserve">: SocketProxy отправляет внутренние HTTPS-запросы на порт 80.</w:t>
      </w:r>
    </w:p>
    <w:p>
      <w:pPr>
        <w:pStyle w:val="BodyText"/>
      </w:pPr>
      <w:r>
        <w:t xml:space="preserve">Пока этот PR открыт, последующие изменения</w:t>
      </w:r>
      <w:r>
        <w:t xml:space="preserve"> </w:t>
      </w:r>
      <w:r>
        <w:rPr>
          <w:rStyle w:val="VerbatimChar"/>
        </w:rPr>
        <w:t xml:space="preserve">release/2026.2</w:t>
      </w:r>
      <w:r>
        <w:t xml:space="preserve"> </w:t>
      </w:r>
      <w:r>
        <w:t xml:space="preserve">входят в него автоматически. Перед merge требуется проверить полный diff и пройти обычное review.</w:t>
      </w:r>
    </w:p>
    <w:p>
      <w:r>
        <w:pict>
          <v:rect style="width:0;height:1.5pt" o:hralign="center" o:hrstd="t" o:hr="t"/>
        </w:pict>
      </w:r>
    </w:p>
    <w:p>
      <w:pPr>
        <w:pStyle w:val="FirstParagraph"/>
      </w:pPr>
      <w:r>
        <w:t xml:space="preserve">Перенос накопленных исправлений</w:t>
      </w:r>
      <w:r>
        <w:t xml:space="preserve"> </w:t>
      </w:r>
      <w:r>
        <w:rPr>
          <w:rStyle w:val="VerbatimChar"/>
        </w:rPr>
        <w:t xml:space="preserve">release/2026.2</w:t>
      </w:r>
      <w:r>
        <w:t xml:space="preserve"> </w:t>
      </w:r>
      <w:r>
        <w:t xml:space="preserve">в</w:t>
      </w:r>
      <w:r>
        <w:t xml:space="preserve"> </w:t>
      </w:r>
      <w:r>
        <w:rPr>
          <w:rStyle w:val="VerbatimChar"/>
        </w:rPr>
        <w:t xml:space="preserve">develop</w:t>
      </w:r>
      <w:r>
        <w:t xml:space="preserve"> </w:t>
      </w:r>
      <w:r>
        <w:t xml:space="preserve">с разрешением конфликтов</w:t>
      </w:r>
      <w:r>
        <w:t xml:space="preserve"> </w:t>
      </w:r>
      <w:hyperlink r:id="rId46">
        <w:r>
          <w:rPr>
            <w:rStyle w:val="Hyperlink"/>
          </w:rPr>
          <w:t xml:space="preserve">PR #1358</w:t>
        </w:r>
      </w:hyperlink>
      <w:r>
        <w:t xml:space="preserve">.</w:t>
      </w:r>
    </w:p>
    <w:p>
      <w:pPr>
        <w:pStyle w:val="BodyText"/>
      </w:pPr>
      <w:r>
        <w:t xml:space="preserve">Обе исходные ветки защищены от прямого push. Отдельная ветка содержит merge текущего</w:t>
      </w:r>
      <w:r>
        <w:t xml:space="preserve"> </w:t>
      </w:r>
      <w:r>
        <w:rPr>
          <w:rStyle w:val="VerbatimChar"/>
        </w:rPr>
        <w:t xml:space="preserve">release/2026.2</w:t>
      </w:r>
      <w:r>
        <w:t xml:space="preserve"> </w:t>
      </w:r>
      <w:r>
        <w:t xml:space="preserve">(</w:t>
      </w:r>
      <w:r>
        <w:rPr>
          <w:rStyle w:val="VerbatimChar"/>
        </w:rPr>
        <w:t xml:space="preserve">e402d81e4d2a59c87254ea3bd62fbd805d6bd332</w:t>
      </w:r>
      <w:r>
        <w:t xml:space="preserve">) в текущий</w:t>
      </w:r>
      <w:r>
        <w:t xml:space="preserve"> </w:t>
      </w:r>
      <w:r>
        <w:rPr>
          <w:rStyle w:val="VerbatimChar"/>
        </w:rPr>
        <w:t xml:space="preserve">develop</w:t>
      </w:r>
      <w:r>
        <w:t xml:space="preserve"> </w:t>
      </w:r>
      <w:r>
        <w:t xml:space="preserve">(</w:t>
      </w:r>
      <w:r>
        <w:rPr>
          <w:rStyle w:val="VerbatimChar"/>
        </w:rPr>
        <w:t xml:space="preserve">df8b1a8ee2d35e0cc0c5e776d64cb71f115013e4</w:t>
      </w:r>
      <w:r>
        <w:t xml:space="preserve">). Новые функции develop не переносятся обратно в релизную линию. Для принятия изменений используется обычное review; PR #1358 пока остается открытым.</w:t>
      </w:r>
    </w:p>
    <w:p>
      <w:pPr>
        <w:pStyle w:val="BodyText"/>
      </w:pPr>
      <w:r>
        <w:t xml:space="preserve">Разрешение конфликтов:</w:t>
      </w:r>
      <w:r>
        <w:t xml:space="preserve"> </w:t>
      </w:r>
      <w:r>
        <w:t xml:space="preserve">- Native/Database: сохранены контракты native-вызовов, проверка ресурса, сортировка фасетов и профилирование записи; добавлены исправления release.</w:t>
      </w:r>
      <w:r>
        <w:t xml:space="preserve"> </w:t>
      </w:r>
      <w:r>
        <w:t xml:space="preserve">- Periodicals: потоковая CSV-выгрузка совместима с выбором поля 139, нормализацией адресата и резервным поиском. J: сохранены обработчик ссылки и экранирование параметров поиска.</w:t>
      </w:r>
      <w:r>
        <w:t xml:space="preserve"> </w:t>
      </w:r>
      <w:r>
        <w:t xml:space="preserve">- SiteStat: сохранены безопасное имя файла, настройки ожидания SQLite и версия схемы, добавлена обработка недоступного каталога/БД.</w:t>
      </w:r>
      <w:r>
        <w:t xml:space="preserve"> </w:t>
      </w:r>
      <w:r>
        <w:t xml:space="preserve">- he3: объединены F2/F3 и двойной щелчок с массовым удалением, стилями, метаданными и восстановлением записи. HTML и список файлов сохраняют буквальный символ</w:t>
      </w:r>
      <w:r>
        <w:t xml:space="preserve"> </w:t>
      </w:r>
      <w:r>
        <w:rPr>
          <w:rStyle w:val="VerbatimChar"/>
        </w:rPr>
        <w:t xml:space="preserve">^</w:t>
      </w:r>
      <w:r>
        <w:t xml:space="preserve">, в том числе после редактирования повторений через F3. Отложенная синхронизация отменяется перед сохранением.</w:t>
      </w:r>
      <w:r>
        <w:t xml:space="preserve"> </w:t>
      </w:r>
      <w:r>
        <w:t xml:space="preserve">- В итоговом diff 76 файлов релизных исправлений и новый</w:t>
      </w:r>
      <w:r>
        <w:t xml:space="preserve"> </w:t>
      </w:r>
      <w:r>
        <w:rPr>
          <w:rStyle w:val="VerbatimChar"/>
        </w:rPr>
        <w:t xml:space="preserve">modules/he3/tests/editor_commands_smoke.js</w:t>
      </w:r>
      <w:r>
        <w:t xml:space="preserve">. Существующий тест журнала статистики сохраняет путь</w:t>
      </w:r>
      <w:r>
        <w:t xml:space="preserve"> </w:t>
      </w:r>
      <w:r>
        <w:rPr>
          <w:rStyle w:val="VerbatimChar"/>
        </w:rPr>
        <w:t xml:space="preserve">tools/PagesStatJournalSelfTest.php</w:t>
      </w:r>
      <w:r>
        <w:t xml:space="preserve">.</w:t>
      </w:r>
    </w:p>
    <w:p>
      <w:pPr>
        <w:pStyle w:val="BodyText"/>
      </w:pPr>
      <w:r>
        <w:t xml:space="preserve">Проверки:</w:t>
      </w:r>
      <w:r>
        <w:t xml:space="preserve"> </w:t>
      </w:r>
      <w:r>
        <w:t xml:space="preserve">- Синтаксис: 48 PHP и 8 JS файлов; неразрешенных файлов и маркеров нет; пробное слияние с develop чистое.</w:t>
      </w:r>
      <w:r>
        <w:t xml:space="preserve"> </w:t>
      </w:r>
      <w:r>
        <w:t xml:space="preserve">- SocketProxy: 108 проверок; RQST case-insensitive smoke успешен.</w:t>
      </w:r>
      <w:r>
        <w:t xml:space="preserve"> </w:t>
      </w:r>
      <w:r>
        <w:t xml:space="preserve">- PagesStatJournalSelfTest: все 9 групп успешны, включая конкуренцию 8 писателей/2 потребителей и 1200 посещений.</w:t>
      </w:r>
      <w:r>
        <w:t xml:space="preserve"> </w:t>
      </w:r>
      <w:r>
        <w:t xml:space="preserve">- 19 изолированных проверок SiteStat, CSV, фасетов и ссылок J успешны.</w:t>
      </w:r>
      <w:r>
        <w:t xml:space="preserve"> </w:t>
      </w:r>
      <w:r>
        <w:t xml:space="preserve">- Chrome с настоящим ExtJS: 22 проверки команд редактора и 28 проверок массового удаления успешны. Запуск нового теста после подключения файла:</w:t>
      </w:r>
      <w:r>
        <w:t xml:space="preserve"> </w:t>
      </w:r>
      <w:r>
        <w:rPr>
          <w:rStyle w:val="VerbatimChar"/>
        </w:rPr>
        <w:t xml:space="preserve">await Irbis.he3.testEditorCommands()</w:t>
      </w:r>
      <w:r>
        <w:t xml:space="preserve">. Серверное сохранение подменено; пользовательские БД не изменялись.</w:t>
      </w:r>
      <w:r>
        <w:t xml:space="preserve"> </w:t>
      </w:r>
      <w:r>
        <w:t xml:space="preserve">- Проверка diff разрешенных конфликтов успешна. Общий diff содержит два унаследованных замечания к пробелам: Markdown hard break в</w:t>
      </w:r>
      <w:r>
        <w:t xml:space="preserve"> </w:t>
      </w:r>
      <w:hyperlink r:id="rId9">
        <w:r>
          <w:rPr>
            <w:rStyle w:val="Hyperlink"/>
          </w:rPr>
          <w:t xml:space="preserve">I128-2782</w:t>
        </w:r>
      </w:hyperlink>
      <w:r>
        <w:t xml:space="preserve">/README.md и CRLF в o430440.pft128.</w:t>
      </w:r>
    </w:p>
    <w:p>
      <w:pPr>
        <w:pStyle w:val="BodyText"/>
      </w:pPr>
      <w:r>
        <w:t xml:space="preserve">При принятии сохранить merge-коммит и родителя</w:t>
      </w:r>
      <w:r>
        <w:t xml:space="preserve"> </w:t>
      </w:r>
      <w:r>
        <w:rPr>
          <w:rStyle w:val="VerbatimChar"/>
        </w:rPr>
        <w:t xml:space="preserve">release/2026.2</w:t>
      </w:r>
      <w:r>
        <w:t xml:space="preserve"> </w:t>
      </w:r>
      <w:r>
        <w:t xml:space="preserve">в истории develop (merge commit или fast-forward).</w:t>
      </w:r>
    </w:p>
    <w:p>
      <w:pPr>
        <w:pStyle w:val="BodyText"/>
      </w:pPr>
      <w:r>
        <w:t xml:space="preserve">После принятия этого PR нужно повторно проверить #1358: если в release не появились новые изменения, его перенос будет полностью выполнен. Автоматизация последующих переносов release → develop не изменялась.</w:t>
      </w:r>
    </w:p>
    <w:bookmarkStart w:id="92" w:name="связанные-задачи-8"/>
    <w:p>
      <w:pPr>
        <w:pStyle w:val="Heading3"/>
      </w:pPr>
      <w:r>
        <w:t xml:space="preserve">1. Связанные задачи</w:t>
      </w:r>
    </w:p>
    <w:p>
      <w:pPr>
        <w:numPr>
          <w:ilvl w:val="0"/>
          <w:numId w:val="1022"/>
        </w:numPr>
      </w:pPr>
      <w:r>
        <w:t xml:space="preserve">blocks:</w:t>
      </w:r>
      <w:r>
        <w:t xml:space="preserve"> </w:t>
      </w:r>
      <w:hyperlink r:id="rId90">
        <w:r>
          <w:rPr>
            <w:rStyle w:val="Hyperlink"/>
          </w:rPr>
          <w:t xml:space="preserve">I128-2758</w:t>
        </w:r>
      </w:hyperlink>
      <w:r>
        <w:t xml:space="preserve"> </w:t>
      </w:r>
      <w:r>
        <w:t xml:space="preserve">— Единое чтение результатов поиска и MFN в модуле DP_Irbis64Direct</w:t>
      </w:r>
    </w:p>
    <w:p>
      <w:pPr>
        <w:numPr>
          <w:ilvl w:val="0"/>
          <w:numId w:val="1022"/>
        </w:numPr>
      </w:pPr>
      <w:r>
        <w:t xml:space="preserve">relates to:</w:t>
      </w:r>
      <w:r>
        <w:t xml:space="preserve"> </w:t>
      </w:r>
      <w:hyperlink r:id="rId91">
        <w:r>
          <w:rPr>
            <w:rStyle w:val="Hyperlink"/>
          </w:rPr>
          <w:t xml:space="preserve">I128-2725</w:t>
        </w:r>
      </w:hyperlink>
      <w:r>
        <w:t xml:space="preserve"> </w:t>
      </w:r>
      <w:r>
        <w:t xml:space="preserve">— Phan: зафиксировать baseline статического анализа PHP 8.1</w:t>
      </w:r>
    </w:p>
    <w:bookmarkEnd w:id="92"/>
    <w:bookmarkEnd w:id="93"/>
    <w:bookmarkStart w:id="96" w:name="X6a9e495c705af266049c24694db8422d0fd0b5a"/>
    <w:p>
      <w:pPr>
        <w:pStyle w:val="Heading2"/>
      </w:pPr>
      <w:r>
        <w:t xml:space="preserve">[I128-2727] Некорректные PHPDoc-аннотации в результатах статического анализа Phan</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2026.2.6</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21.08.2026 18:02</w:t>
      </w:r>
    </w:p>
    <w:p>
      <w:pPr>
        <w:pStyle w:val="BodyText"/>
      </w:pPr>
      <w:r>
        <w:rPr>
          <w:b/>
          <w:bCs/>
        </w:rPr>
        <w:t xml:space="preserve">Проблема:</w:t>
      </w:r>
    </w:p>
    <w:p>
      <w:pPr>
        <w:pStyle w:val="BodyText"/>
      </w:pPr>
      <w:r>
        <w:t xml:space="preserve">При внедрении статического анализа Phan часть предупреждений была связана не с ошибками выполнения, а с устаревшим или некорректным синтаксисом PHPDoc:</w:t>
      </w:r>
      <w:r>
        <w:t xml:space="preserve"> </w:t>
      </w:r>
      <w:r>
        <w:rPr>
          <w:rStyle w:val="VerbatimChar"/>
        </w:rPr>
        <w:t xml:space="preserve">array[...]</w:t>
      </w:r>
      <w:r>
        <w:t xml:space="preserve">,</w:t>
      </w:r>
      <w:r>
        <w:t xml:space="preserve"> </w:t>
      </w:r>
      <w:r>
        <w:rPr>
          <w:rStyle w:val="VerbatimChar"/>
        </w:rPr>
        <w:t xml:space="preserve">@property</w:t>
      </w:r>
      <w:r>
        <w:t xml:space="preserve"> </w:t>
      </w:r>
      <w:r>
        <w:t xml:space="preserve">у объявлений свойств и несоответствие порядка</w:t>
      </w:r>
      <w:r>
        <w:t xml:space="preserve"> </w:t>
      </w:r>
      <w:r>
        <w:rPr>
          <w:rStyle w:val="VerbatimChar"/>
        </w:rPr>
        <w:t xml:space="preserve">@param</w:t>
      </w:r>
      <w:r>
        <w:t xml:space="preserve"> </w:t>
      </w:r>
      <w:r>
        <w:t xml:space="preserve">фактической сигнатуре. Такой шум мешал разбирать оставшиеся предупреждения baseline для PHP 8.1.</w:t>
      </w:r>
    </w:p>
    <w:p>
      <w:pPr>
        <w:pStyle w:val="BodyText"/>
      </w:pPr>
      <w:r>
        <w:rPr>
          <w:b/>
          <w:bCs/>
        </w:rPr>
        <w:t xml:space="preserve">Решение:</w:t>
      </w:r>
    </w:p>
    <w:p>
      <w:pPr>
        <w:pStyle w:val="BodyText"/>
      </w:pPr>
      <w:r>
        <w:t xml:space="preserve">PHPDoc и сигнатуры в затронутых местах приведены к синтаксису, понятному Phan. Анализ кода больше не отвлекается на эту группу служебных предупреждений, а оставшиеся сообщения baseline можно разбирать в рамках отдельных задач.</w:t>
      </w:r>
    </w:p>
    <w:p>
      <w:pPr>
        <w:pStyle w:val="BodyText"/>
      </w:pPr>
      <w:r>
        <w:rPr>
          <w:b/>
          <w:bCs/>
        </w:rPr>
        <w:t xml:space="preserve">Технические подробности:</w:t>
      </w:r>
    </w:p>
    <w:p>
      <w:pPr>
        <w:pStyle w:val="BodyText"/>
      </w:pPr>
      <w:r>
        <w:t xml:space="preserve">В</w:t>
      </w:r>
      <w:r>
        <w:t xml:space="preserve"> </w:t>
      </w:r>
      <w:r>
        <w:rPr>
          <w:rStyle w:val="VerbatimChar"/>
        </w:rPr>
        <w:t xml:space="preserve">RecListStoreAction</w:t>
      </w:r>
      <w:r>
        <w:t xml:space="preserve"> </w:t>
      </w:r>
      <w:r>
        <w:t xml:space="preserve">заменены неверные</w:t>
      </w:r>
      <w:r>
        <w:t xml:space="preserve"> </w:t>
      </w:r>
      <w:r>
        <w:rPr>
          <w:rStyle w:val="VerbatimChar"/>
        </w:rPr>
        <w:t xml:space="preserve">@property</w:t>
      </w:r>
      <w:r>
        <w:t xml:space="preserve"> </w:t>
      </w:r>
      <w:r>
        <w:t xml:space="preserve">на</w:t>
      </w:r>
      <w:r>
        <w:t xml:space="preserve"> </w:t>
      </w:r>
      <w:r>
        <w:rPr>
          <w:rStyle w:val="VerbatimChar"/>
        </w:rPr>
        <w:t xml:space="preserve">@var</w:t>
      </w:r>
      <w:r>
        <w:t xml:space="preserve">. В</w:t>
      </w:r>
      <w:r>
        <w:t xml:space="preserve"> </w:t>
      </w:r>
      <w:r>
        <w:rPr>
          <w:rStyle w:val="VerbatimChar"/>
        </w:rPr>
        <w:t xml:space="preserve">DP_Irbis64Direct</w:t>
      </w:r>
      <w:r>
        <w:t xml:space="preserve"> </w:t>
      </w:r>
      <w:r>
        <w:t xml:space="preserve">старый PHPDoc-вид</w:t>
      </w:r>
      <w:r>
        <w:t xml:space="preserve"> </w:t>
      </w:r>
      <w:r>
        <w:rPr>
          <w:rStyle w:val="VerbatimChar"/>
        </w:rPr>
        <w:t xml:space="preserve">array[...]</w:t>
      </w:r>
      <w:r>
        <w:t xml:space="preserve"> </w:t>
      </w:r>
      <w:r>
        <w:t xml:space="preserve">заменен на</w:t>
      </w:r>
      <w:r>
        <w:t xml:space="preserve"> </w:t>
      </w:r>
      <w:r>
        <w:rPr>
          <w:rStyle w:val="VerbatimChar"/>
        </w:rPr>
        <w:t xml:space="preserve">array&lt;...&gt;</w:t>
      </w:r>
      <w:r>
        <w:t xml:space="preserve">, порядок</w:t>
      </w:r>
      <w:r>
        <w:t xml:space="preserve"> </w:t>
      </w:r>
      <w:r>
        <w:rPr>
          <w:rStyle w:val="VerbatimChar"/>
        </w:rPr>
        <w:t xml:space="preserve">@param</w:t>
      </w:r>
      <w:r>
        <w:t xml:space="preserve"> </w:t>
      </w:r>
      <w:r>
        <w:t xml:space="preserve">в</w:t>
      </w:r>
      <w:r>
        <w:t xml:space="preserve"> </w:t>
      </w:r>
      <w:r>
        <w:rPr>
          <w:rStyle w:val="VerbatimChar"/>
        </w:rPr>
        <w:t xml:space="preserve">ApplyGblToShelf</w:t>
      </w:r>
      <w:r>
        <w:t xml:space="preserve"> </w:t>
      </w:r>
      <w:r>
        <w:t xml:space="preserve">приведен к сигнатуре, а параметр</w:t>
      </w:r>
      <w:r>
        <w:t xml:space="preserve"> </w:t>
      </w:r>
      <w:r>
        <w:rPr>
          <w:rStyle w:val="VerbatimChar"/>
        </w:rPr>
        <w:t xml:space="preserve">$shelf</w:t>
      </w:r>
      <w:r>
        <w:t xml:space="preserve"> </w:t>
      </w:r>
      <w:r>
        <w:t xml:space="preserve">получил значение по умолчанию без изменения порядка существующих позиционных вызовов.</w:t>
      </w:r>
    </w:p>
    <w:p>
      <w:r>
        <w:pict>
          <v:rect style="width:0;height:1.5pt" o:hralign="center" o:hrstd="t" o:hr="t"/>
        </w:pict>
      </w:r>
    </w:p>
    <w:p>
      <w:pPr>
        <w:pStyle w:val="FirstParagraph"/>
      </w:pPr>
      <w:r>
        <w:t xml:space="preserve">PR для</w:t>
      </w:r>
      <w:r>
        <w:t xml:space="preserve"> </w:t>
      </w:r>
      <w:hyperlink r:id="rId36">
        <w:r>
          <w:rPr>
            <w:rStyle w:val="Hyperlink"/>
          </w:rPr>
          <w:t xml:space="preserve">I128-2727</w:t>
        </w:r>
      </w:hyperlink>
      <w:r>
        <w:t xml:space="preserve"> </w:t>
      </w:r>
      <w:r>
        <w:t xml:space="preserve">в</w:t>
      </w:r>
      <w:r>
        <w:t xml:space="preserve"> </w:t>
      </w:r>
      <w:r>
        <w:rPr>
          <w:rStyle w:val="VerbatimChar"/>
        </w:rPr>
        <w:t xml:space="preserve">release/2026.2</w:t>
      </w:r>
      <w:r>
        <w:t xml:space="preserve">: устраняет группу предупреждений Phan baseline, связанную с PHPDoc и сигнатурой</w:t>
      </w:r>
      <w:r>
        <w:t xml:space="preserve"> </w:t>
      </w:r>
      <w:r>
        <w:rPr>
          <w:rStyle w:val="VerbatimChar"/>
        </w:rPr>
        <w:t xml:space="preserve">ApplyGblToShelf</w:t>
      </w:r>
      <w:r>
        <w:t xml:space="preserve">. Изменение не добавляет файлов Phan в репозиторий и не включает diff</w:t>
      </w:r>
      <w:r>
        <w:t xml:space="preserve"> </w:t>
      </w:r>
      <w:hyperlink r:id="rId35">
        <w:r>
          <w:rPr>
            <w:rStyle w:val="Hyperlink"/>
          </w:rPr>
          <w:t xml:space="preserve">I128-2726</w:t>
        </w:r>
      </w:hyperlink>
      <w:r>
        <w:t xml:space="preserve">; оставшиеся runtime-risk и stub-предупреждения относятся к соседним задачам baseline.</w:t>
      </w:r>
    </w:p>
    <w:p>
      <w:pPr>
        <w:pStyle w:val="BodyText"/>
      </w:pPr>
      <w:r>
        <w:t xml:space="preserve">Куда смотреть:</w:t>
      </w:r>
      <w:r>
        <w:t xml:space="preserve"> </w:t>
      </w:r>
      <w:r>
        <w:t xml:space="preserve">- Если UI нет: В интерфейсе изменений не видно. Техническая точка: Phan baseline по PHPDoc в</w:t>
      </w:r>
      <w:r>
        <w:t xml:space="preserve"> </w:t>
      </w:r>
      <w:r>
        <w:rPr>
          <w:rStyle w:val="VerbatimChar"/>
        </w:rPr>
        <w:t xml:space="preserve">RecListStoreAction</w:t>
      </w:r>
      <w:r>
        <w:t xml:space="preserve"> </w:t>
      </w:r>
      <w:r>
        <w:t xml:space="preserve">и</w:t>
      </w:r>
      <w:r>
        <w:t xml:space="preserve"> </w:t>
      </w:r>
      <w:r>
        <w:rPr>
          <w:rStyle w:val="VerbatimChar"/>
        </w:rPr>
        <w:t xml:space="preserve">DP_Irbis64Direct</w:t>
      </w:r>
      <w:r>
        <w:t xml:space="preserve">. Chrome: не применимо, изменение не имеет пользовательского экрана. Было: Phan выдавал предупреждения</w:t>
      </w:r>
      <w:r>
        <w:t xml:space="preserve"> </w:t>
      </w:r>
      <w:r>
        <w:rPr>
          <w:rStyle w:val="VerbatimChar"/>
        </w:rPr>
        <w:t xml:space="preserve">PhanUnextractableAnnotation*</w:t>
      </w:r>
      <w:r>
        <w:t xml:space="preserve">,</w:t>
      </w:r>
      <w:r>
        <w:t xml:space="preserve"> </w:t>
      </w:r>
      <w:r>
        <w:rPr>
          <w:rStyle w:val="VerbatimChar"/>
        </w:rPr>
        <w:t xml:space="preserve">PhanInvalidCommentForDeclarationType</w:t>
      </w:r>
      <w:r>
        <w:t xml:space="preserve">,</w:t>
      </w:r>
      <w:r>
        <w:t xml:space="preserve"> </w:t>
      </w:r>
      <w:r>
        <w:rPr>
          <w:rStyle w:val="VerbatimChar"/>
        </w:rPr>
        <w:t xml:space="preserve">PhanCommentParamOutOfOrder</w:t>
      </w:r>
      <w:r>
        <w:t xml:space="preserve"> </w:t>
      </w:r>
      <w:r>
        <w:t xml:space="preserve">и</w:t>
      </w:r>
      <w:r>
        <w:t xml:space="preserve"> </w:t>
      </w:r>
      <w:r>
        <w:rPr>
          <w:rStyle w:val="VerbatimChar"/>
        </w:rPr>
        <w:t xml:space="preserve">PhanParamReqAfterOpt</w:t>
      </w:r>
      <w:r>
        <w:t xml:space="preserve">. Стало: целевая группа предупреждений отсутствует; оставшиеся сообщения относятся к</w:t>
      </w:r>
      <w:r>
        <w:t xml:space="preserve"> </w:t>
      </w:r>
      <w:hyperlink r:id="rId35">
        <w:r>
          <w:rPr>
            <w:rStyle w:val="Hyperlink"/>
          </w:rPr>
          <w:t xml:space="preserve">I128-2726</w:t>
        </w:r>
      </w:hyperlink>
      <w:r>
        <w:t xml:space="preserve">/</w:t>
      </w:r>
      <w:hyperlink r:id="rId94">
        <w:r>
          <w:rPr>
            <w:rStyle w:val="Hyperlink"/>
          </w:rPr>
          <w:t xml:space="preserve">I128-2728</w:t>
        </w:r>
      </w:hyperlink>
      <w:r>
        <w:t xml:space="preserve">.</w:t>
      </w:r>
      <w:r>
        <w:t xml:space="preserve"> </w:t>
      </w:r>
      <w:r>
        <w:t xml:space="preserve">- Help: Help не применим: пользовательский UI, действия и настройки не меняются.</w:t>
      </w:r>
      <w:r>
        <w:t xml:space="preserve"> </w:t>
      </w:r>
      <w:r>
        <w:t xml:space="preserve">- Для PR-волны: ветка создана от</w:t>
      </w:r>
      <w:r>
        <w:t xml:space="preserve"> </w:t>
      </w:r>
      <w:r>
        <w:rPr>
          <w:rStyle w:val="VerbatimChar"/>
        </w:rPr>
        <w:t xml:space="preserve">release/2026.2</w:t>
      </w:r>
      <w:r>
        <w:t xml:space="preserve">, merged-зависимостей нет; PR</w:t>
      </w:r>
      <w:r>
        <w:t xml:space="preserve"> </w:t>
      </w:r>
      <w:hyperlink r:id="rId35">
        <w:r>
          <w:rPr>
            <w:rStyle w:val="Hyperlink"/>
          </w:rPr>
          <w:t xml:space="preserve">I128-2726</w:t>
        </w:r>
      </w:hyperlink>
      <w:r>
        <w:t xml:space="preserve"> </w:t>
      </w:r>
      <w:r>
        <w:t xml:space="preserve">пока не входит в target и не включен в этот diff.</w:t>
      </w:r>
    </w:p>
    <w:p>
      <w:pPr>
        <w:pStyle w:val="BodyText"/>
      </w:pPr>
      <w:r>
        <w:t xml:space="preserve">Изменения по файлам:</w:t>
      </w:r>
    </w:p>
    <w:p>
      <w:pPr>
        <w:pStyle w:val="BodyText"/>
      </w:pPr>
      <w:r>
        <w:rPr>
          <w:rStyle w:val="VerbatimChar"/>
        </w:rPr>
        <w:t xml:space="preserve">classes/RecListStoreAction.php</w:t>
      </w:r>
      <w:r>
        <w:t xml:space="preserve"> </w:t>
      </w:r>
      <w:r>
        <w:t xml:space="preserve">- В docblock свойств</w:t>
      </w:r>
      <w:r>
        <w:t xml:space="preserve"> </w:t>
      </w:r>
      <w:r>
        <w:rPr>
          <w:rStyle w:val="VerbatimChar"/>
        </w:rPr>
        <w:t xml:space="preserve">$unwantedValues</w:t>
      </w:r>
      <w:r>
        <w:t xml:space="preserve"> </w:t>
      </w:r>
      <w:r>
        <w:t xml:space="preserve">и</w:t>
      </w:r>
      <w:r>
        <w:t xml:space="preserve"> </w:t>
      </w:r>
      <w:r>
        <w:rPr>
          <w:rStyle w:val="VerbatimChar"/>
        </w:rPr>
        <w:t xml:space="preserve">$parametersConfig</w:t>
      </w:r>
      <w:r>
        <w:t xml:space="preserve"> </w:t>
      </w:r>
      <w:r>
        <w:t xml:space="preserve">заменен неверный для property declaration тег</w:t>
      </w:r>
      <w:r>
        <w:t xml:space="preserve"> </w:t>
      </w:r>
      <w:r>
        <w:rPr>
          <w:rStyle w:val="VerbatimChar"/>
        </w:rPr>
        <w:t xml:space="preserve">@property</w:t>
      </w:r>
      <w:r>
        <w:t xml:space="preserve"> </w:t>
      </w:r>
      <w:r>
        <w:t xml:space="preserve">на</w:t>
      </w:r>
      <w:r>
        <w:t xml:space="preserve"> </w:t>
      </w:r>
      <w:r>
        <w:rPr>
          <w:rStyle w:val="VerbatimChar"/>
        </w:rPr>
        <w:t xml:space="preserve">@var</w:t>
      </w:r>
      <w:r>
        <w:t xml:space="preserve">.</w:t>
      </w:r>
    </w:p>
    <w:p>
      <w:pPr>
        <w:pStyle w:val="BodyText"/>
      </w:pPr>
      <w:r>
        <w:rPr>
          <w:rStyle w:val="VerbatimChar"/>
        </w:rPr>
        <w:t xml:space="preserve">modules/DP_Irbis64Direct/__call/ApplyGblToShelf.inc</w:t>
      </w:r>
      <w:r>
        <w:t xml:space="preserve"> </w:t>
      </w:r>
      <w:r>
        <w:t xml:space="preserve">- Порядок</w:t>
      </w:r>
      <w:r>
        <w:t xml:space="preserve"> </w:t>
      </w:r>
      <w:r>
        <w:rPr>
          <w:rStyle w:val="VerbatimChar"/>
        </w:rPr>
        <w:t xml:space="preserve">@param</w:t>
      </w:r>
      <w:r>
        <w:t xml:space="preserve"> </w:t>
      </w:r>
      <w:r>
        <w:t xml:space="preserve">приведен к фактической сигнатуре:</w:t>
      </w:r>
      <w:r>
        <w:t xml:space="preserve"> </w:t>
      </w:r>
      <w:r>
        <w:rPr>
          <w:rStyle w:val="VerbatimChar"/>
        </w:rPr>
        <w:t xml:space="preserve">ci</w:t>
      </w:r>
      <w:r>
        <w:t xml:space="preserve">,</w:t>
      </w:r>
      <w:r>
        <w:t xml:space="preserve"> </w:t>
      </w:r>
      <w:r>
        <w:rPr>
          <w:rStyle w:val="VerbatimChar"/>
        </w:rPr>
        <w:t xml:space="preserve">dbn</w:t>
      </w:r>
      <w:r>
        <w:t xml:space="preserve">,</w:t>
      </w:r>
      <w:r>
        <w:t xml:space="preserve"> </w:t>
      </w:r>
      <w:r>
        <w:rPr>
          <w:rStyle w:val="VerbatimChar"/>
        </w:rPr>
        <w:t xml:space="preserve">shelf</w:t>
      </w:r>
      <w:r>
        <w:t xml:space="preserve">.</w:t>
      </w:r>
      <w:r>
        <w:t xml:space="preserve"> </w:t>
      </w:r>
      <w:r>
        <w:t xml:space="preserve">- Старый PHPDoc generic</w:t>
      </w:r>
      <w:r>
        <w:t xml:space="preserve"> </w:t>
      </w:r>
      <w:r>
        <w:rPr>
          <w:rStyle w:val="VerbatimChar"/>
        </w:rPr>
        <w:t xml:space="preserve">array[string]</w:t>
      </w:r>
      <w:r>
        <w:t xml:space="preserve"> </w:t>
      </w:r>
      <w:r>
        <w:t xml:space="preserve">заменен на</w:t>
      </w:r>
      <w:r>
        <w:t xml:space="preserve"> </w:t>
      </w:r>
      <w:r>
        <w:rPr>
          <w:rStyle w:val="VerbatimChar"/>
        </w:rPr>
        <w:t xml:space="preserve">array&lt;int,string&gt;</w:t>
      </w:r>
      <w:r>
        <w:t xml:space="preserve">.</w:t>
      </w:r>
      <w:r>
        <w:t xml:space="preserve"> </w:t>
      </w:r>
      <w:r>
        <w:t xml:space="preserve">- Параметр</w:t>
      </w:r>
      <w:r>
        <w:t xml:space="preserve"> </w:t>
      </w:r>
      <w:r>
        <w:rPr>
          <w:rStyle w:val="VerbatimChar"/>
        </w:rPr>
        <w:t xml:space="preserve">$shelf</w:t>
      </w:r>
      <w:r>
        <w:t xml:space="preserve"> </w:t>
      </w:r>
      <w:r>
        <w:t xml:space="preserve">получил значение по умолчанию</w:t>
      </w:r>
      <w:r>
        <w:t xml:space="preserve"> </w:t>
      </w:r>
      <w:r>
        <w:rPr>
          <w:rStyle w:val="VerbatimChar"/>
        </w:rPr>
        <w:t xml:space="preserve">0</w:t>
      </w:r>
      <w:r>
        <w:t xml:space="preserve">, чтобы устранить</w:t>
      </w:r>
      <w:r>
        <w:t xml:space="preserve"> </w:t>
      </w:r>
      <w:r>
        <w:rPr>
          <w:rStyle w:val="VerbatimChar"/>
        </w:rPr>
        <w:t xml:space="preserve">PhanParamReqAfterOpt</w:t>
      </w:r>
      <w:r>
        <w:t xml:space="preserve"> </w:t>
      </w:r>
      <w:r>
        <w:t xml:space="preserve">без изменения порядка существующих позиционных вызовов.</w:t>
      </w:r>
    </w:p>
    <w:p>
      <w:pPr>
        <w:pStyle w:val="BodyText"/>
      </w:pPr>
      <w:r>
        <w:rPr>
          <w:rStyle w:val="VerbatimChar"/>
        </w:rPr>
        <w:t xml:space="preserve">modules/DP_Irbis64Direct/__call/MakeMfnList.inc</w:t>
      </w:r>
      <w:r>
        <w:t xml:space="preserve"> </w:t>
      </w:r>
      <w:r>
        <w:t xml:space="preserve">- PHPDoc параметра</w:t>
      </w:r>
      <w:r>
        <w:t xml:space="preserve"> </w:t>
      </w:r>
      <w:r>
        <w:rPr>
          <w:rStyle w:val="VerbatimChar"/>
        </w:rPr>
        <w:t xml:space="preserve">$params</w:t>
      </w:r>
      <w:r>
        <w:t xml:space="preserve"> </w:t>
      </w:r>
      <w:r>
        <w:t xml:space="preserve">переведен с</w:t>
      </w:r>
      <w:r>
        <w:t xml:space="preserve"> </w:t>
      </w:r>
      <w:r>
        <w:rPr>
          <w:rStyle w:val="VerbatimChar"/>
        </w:rPr>
        <w:t xml:space="preserve">array[mixed]</w:t>
      </w:r>
      <w:r>
        <w:t xml:space="preserve"> </w:t>
      </w:r>
      <w:r>
        <w:t xml:space="preserve">на</w:t>
      </w:r>
      <w:r>
        <w:t xml:space="preserve"> </w:t>
      </w:r>
      <w:r>
        <w:rPr>
          <w:rStyle w:val="VerbatimChar"/>
        </w:rPr>
        <w:t xml:space="preserve">array&lt;string,mixed&gt;</w:t>
      </w:r>
      <w:r>
        <w:t xml:space="preserve">.</w:t>
      </w:r>
      <w:r>
        <w:t xml:space="preserve"> </w:t>
      </w:r>
      <w:r>
        <w:t xml:space="preserve">- PHPDoc результата переведен с</w:t>
      </w:r>
      <w:r>
        <w:t xml:space="preserve"> </w:t>
      </w:r>
      <w:r>
        <w:rPr>
          <w:rStyle w:val="VerbatimChar"/>
        </w:rPr>
        <w:t xml:space="preserve">array[int]</w:t>
      </w:r>
      <w:r>
        <w:t xml:space="preserve"> </w:t>
      </w:r>
      <w:r>
        <w:t xml:space="preserve">на</w:t>
      </w:r>
      <w:r>
        <w:t xml:space="preserve"> </w:t>
      </w:r>
      <w:r>
        <w:rPr>
          <w:rStyle w:val="VerbatimChar"/>
        </w:rPr>
        <w:t xml:space="preserve">array&lt;int,int&gt;</w:t>
      </w:r>
      <w:r>
        <w:t xml:space="preserve">.</w:t>
      </w:r>
    </w:p>
    <w:p>
      <w:pPr>
        <w:pStyle w:val="BodyText"/>
      </w:pPr>
      <w:r>
        <w:rPr>
          <w:rStyle w:val="VerbatimChar"/>
        </w:rPr>
        <w:t xml:space="preserve">modules/DP_Irbis64Direct/__call/PrepareTaskList.inc</w:t>
      </w:r>
      <w:r>
        <w:t xml:space="preserve"> </w:t>
      </w:r>
      <w:r>
        <w:t xml:space="preserve">- PHPDoc результата переведен с</w:t>
      </w:r>
      <w:r>
        <w:t xml:space="preserve"> </w:t>
      </w:r>
      <w:r>
        <w:rPr>
          <w:rStyle w:val="VerbatimChar"/>
        </w:rPr>
        <w:t xml:space="preserve">array[string]</w:t>
      </w:r>
      <w:r>
        <w:t xml:space="preserve"> </w:t>
      </w:r>
      <w:r>
        <w:t xml:space="preserve">на</w:t>
      </w:r>
      <w:r>
        <w:t xml:space="preserve"> </w:t>
      </w:r>
      <w:r>
        <w:rPr>
          <w:rStyle w:val="VerbatimChar"/>
        </w:rPr>
        <w:t xml:space="preserve">array&lt;int,string&gt;|int</w:t>
      </w:r>
      <w:r>
        <w:t xml:space="preserve">, потому что метод может вернуть список строк или код ошибки.</w:t>
      </w:r>
    </w:p>
    <w:p>
      <w:r>
        <w:pict>
          <v:rect style="width:0;height:1.5pt" o:hralign="center" o:hrstd="t" o:hr="t"/>
        </w:pict>
      </w:r>
    </w:p>
    <w:p>
      <w:pPr>
        <w:pStyle w:val="FirstParagraph"/>
      </w:pPr>
      <w:r>
        <w:t xml:space="preserve">Разрешение текущих конфликтов подготовлено в</w:t>
      </w:r>
      <w:r>
        <w:t xml:space="preserve"> </w:t>
      </w:r>
      <w:hyperlink r:id="rId43">
        <w:r>
          <w:rPr>
            <w:rStyle w:val="Hyperlink"/>
          </w:rPr>
          <w:t xml:space="preserve">PR #1359</w:t>
        </w:r>
      </w:hyperlink>
      <w:r>
        <w:t xml:space="preserve"> </w:t>
      </w:r>
      <w:r>
        <w:t xml:space="preserve">(</w:t>
      </w:r>
      <w:r>
        <w:rPr>
          <w:rStyle w:val="VerbatimChar"/>
        </w:rPr>
        <w:t xml:space="preserve">merge/release-2026.2-to-develop-pr1358 -&gt; develop</w:t>
      </w:r>
      <w:r>
        <w:t xml:space="preserve">, commit</w:t>
      </w:r>
      <w:r>
        <w:t xml:space="preserve"> </w:t>
      </w:r>
      <w:r>
        <w:rPr>
          <w:rStyle w:val="VerbatimChar"/>
        </w:rPr>
        <w:t xml:space="preserve">169484ec3bf1bde29110dd8cd22cf7f5b3fae057</w:t>
      </w:r>
      <w:r>
        <w:t xml:space="preserve">). Обе исходные ветки защищены от прямого push; отдельный PR сохраняет направление переноса release → develop. После принятия #1359 следует повторно проверить этот PR на новые изменения релизной ветки.</w:t>
      </w:r>
    </w:p>
    <w:p>
      <w:pPr>
        <w:pStyle w:val="BodyText"/>
      </w:pPr>
      <w:r>
        <w:t xml:space="preserve">Перенос всех изменений из</w:t>
      </w:r>
      <w:r>
        <w:t xml:space="preserve"> </w:t>
      </w:r>
      <w:r>
        <w:rPr>
          <w:rStyle w:val="VerbatimChar"/>
        </w:rPr>
        <w:t xml:space="preserve">release/2026.2</w:t>
      </w:r>
      <w:r>
        <w:t xml:space="preserve">, которые ещё не входят в</w:t>
      </w:r>
      <w:r>
        <w:t xml:space="preserve"> </w:t>
      </w:r>
      <w:r>
        <w:rPr>
          <w:rStyle w:val="VerbatimChar"/>
        </w:rPr>
        <w:t xml:space="preserve">develop</w:t>
      </w:r>
      <w:r>
        <w:t xml:space="preserve">.</w:t>
      </w:r>
    </w:p>
    <w:p>
      <w:pPr>
        <w:pStyle w:val="BodyText"/>
      </w:pPr>
      <w:r>
        <w:t xml:space="preserve">PR создан после merge</w:t>
      </w:r>
      <w:r>
        <w:t xml:space="preserve"> </w:t>
      </w:r>
      <w:hyperlink r:id="rId44">
        <w:r>
          <w:rPr>
            <w:rStyle w:val="Hyperlink"/>
          </w:rPr>
          <w:t xml:space="preserve">#1353</w:t>
        </w:r>
      </w:hyperlink>
      <w:r>
        <w:t xml:space="preserve">:</w:t>
      </w:r>
      <w:r>
        <w:t xml:space="preserve"> </w:t>
      </w:r>
      <w:hyperlink r:id="rId45">
        <w:r>
          <w:rPr>
            <w:rStyle w:val="Hyperlink"/>
          </w:rPr>
          <w:t xml:space="preserve">I128-2785</w:t>
        </w:r>
      </w:hyperlink>
      <w:r>
        <w:t xml:space="preserve">: SocketProxy отправляет внутренние HTTPS-запросы на порт 80.</w:t>
      </w:r>
    </w:p>
    <w:p>
      <w:pPr>
        <w:pStyle w:val="BodyText"/>
      </w:pPr>
      <w:r>
        <w:t xml:space="preserve">Пока этот PR открыт, последующие изменения</w:t>
      </w:r>
      <w:r>
        <w:t xml:space="preserve"> </w:t>
      </w:r>
      <w:r>
        <w:rPr>
          <w:rStyle w:val="VerbatimChar"/>
        </w:rPr>
        <w:t xml:space="preserve">release/2026.2</w:t>
      </w:r>
      <w:r>
        <w:t xml:space="preserve"> </w:t>
      </w:r>
      <w:r>
        <w:t xml:space="preserve">входят в него автоматически. Перед merge требуется проверить полный diff и пройти обычное review.</w:t>
      </w:r>
    </w:p>
    <w:p>
      <w:r>
        <w:pict>
          <v:rect style="width:0;height:1.5pt" o:hralign="center" o:hrstd="t" o:hr="t"/>
        </w:pict>
      </w:r>
    </w:p>
    <w:p>
      <w:pPr>
        <w:pStyle w:val="FirstParagraph"/>
      </w:pPr>
      <w:r>
        <w:t xml:space="preserve">Перенос накопленных исправлений</w:t>
      </w:r>
      <w:r>
        <w:t xml:space="preserve"> </w:t>
      </w:r>
      <w:r>
        <w:rPr>
          <w:rStyle w:val="VerbatimChar"/>
        </w:rPr>
        <w:t xml:space="preserve">release/2026.2</w:t>
      </w:r>
      <w:r>
        <w:t xml:space="preserve"> </w:t>
      </w:r>
      <w:r>
        <w:t xml:space="preserve">в</w:t>
      </w:r>
      <w:r>
        <w:t xml:space="preserve"> </w:t>
      </w:r>
      <w:r>
        <w:rPr>
          <w:rStyle w:val="VerbatimChar"/>
        </w:rPr>
        <w:t xml:space="preserve">develop</w:t>
      </w:r>
      <w:r>
        <w:t xml:space="preserve"> </w:t>
      </w:r>
      <w:r>
        <w:t xml:space="preserve">с разрешением конфликтов</w:t>
      </w:r>
      <w:r>
        <w:t xml:space="preserve"> </w:t>
      </w:r>
      <w:hyperlink r:id="rId46">
        <w:r>
          <w:rPr>
            <w:rStyle w:val="Hyperlink"/>
          </w:rPr>
          <w:t xml:space="preserve">PR #1358</w:t>
        </w:r>
      </w:hyperlink>
      <w:r>
        <w:t xml:space="preserve">.</w:t>
      </w:r>
    </w:p>
    <w:p>
      <w:pPr>
        <w:pStyle w:val="BodyText"/>
      </w:pPr>
      <w:r>
        <w:t xml:space="preserve">Обе исходные ветки защищены от прямого push. Отдельная ветка содержит merge текущего</w:t>
      </w:r>
      <w:r>
        <w:t xml:space="preserve"> </w:t>
      </w:r>
      <w:r>
        <w:rPr>
          <w:rStyle w:val="VerbatimChar"/>
        </w:rPr>
        <w:t xml:space="preserve">release/2026.2</w:t>
      </w:r>
      <w:r>
        <w:t xml:space="preserve"> </w:t>
      </w:r>
      <w:r>
        <w:t xml:space="preserve">(</w:t>
      </w:r>
      <w:r>
        <w:rPr>
          <w:rStyle w:val="VerbatimChar"/>
        </w:rPr>
        <w:t xml:space="preserve">e402d81e4d2a59c87254ea3bd62fbd805d6bd332</w:t>
      </w:r>
      <w:r>
        <w:t xml:space="preserve">) в текущий</w:t>
      </w:r>
      <w:r>
        <w:t xml:space="preserve"> </w:t>
      </w:r>
      <w:r>
        <w:rPr>
          <w:rStyle w:val="VerbatimChar"/>
        </w:rPr>
        <w:t xml:space="preserve">develop</w:t>
      </w:r>
      <w:r>
        <w:t xml:space="preserve"> </w:t>
      </w:r>
      <w:r>
        <w:t xml:space="preserve">(</w:t>
      </w:r>
      <w:r>
        <w:rPr>
          <w:rStyle w:val="VerbatimChar"/>
        </w:rPr>
        <w:t xml:space="preserve">df8b1a8ee2d35e0cc0c5e776d64cb71f115013e4</w:t>
      </w:r>
      <w:r>
        <w:t xml:space="preserve">). Новые функции develop не переносятся обратно в релизную линию. Для принятия изменений используется обычное review; PR #1358 пока остается открытым.</w:t>
      </w:r>
    </w:p>
    <w:p>
      <w:pPr>
        <w:pStyle w:val="BodyText"/>
      </w:pPr>
      <w:r>
        <w:t xml:space="preserve">Разрешение конфликтов:</w:t>
      </w:r>
      <w:r>
        <w:t xml:space="preserve"> </w:t>
      </w:r>
      <w:r>
        <w:t xml:space="preserve">- Native/Database: сохранены контракты native-вызовов, проверка ресурса, сортировка фасетов и профилирование записи; добавлены исправления release.</w:t>
      </w:r>
      <w:r>
        <w:t xml:space="preserve"> </w:t>
      </w:r>
      <w:r>
        <w:t xml:space="preserve">- Periodicals: потоковая CSV-выгрузка совместима с выбором поля 139, нормализацией адресата и резервным поиском. J: сохранены обработчик ссылки и экранирование параметров поиска.</w:t>
      </w:r>
      <w:r>
        <w:t xml:space="preserve"> </w:t>
      </w:r>
      <w:r>
        <w:t xml:space="preserve">- SiteStat: сохранены безопасное имя файла, настройки ожидания SQLite и версия схемы, добавлена обработка недоступного каталога/БД.</w:t>
      </w:r>
      <w:r>
        <w:t xml:space="preserve"> </w:t>
      </w:r>
      <w:r>
        <w:t xml:space="preserve">- he3: объединены F2/F3 и двойной щелчок с массовым удалением, стилями, метаданными и восстановлением записи. HTML и список файлов сохраняют буквальный символ</w:t>
      </w:r>
      <w:r>
        <w:t xml:space="preserve"> </w:t>
      </w:r>
      <w:r>
        <w:rPr>
          <w:rStyle w:val="VerbatimChar"/>
        </w:rPr>
        <w:t xml:space="preserve">^</w:t>
      </w:r>
      <w:r>
        <w:t xml:space="preserve">, в том числе после редактирования повторений через F3. Отложенная синхронизация отменяется перед сохранением.</w:t>
      </w:r>
      <w:r>
        <w:t xml:space="preserve"> </w:t>
      </w:r>
      <w:r>
        <w:t xml:space="preserve">- В итоговом diff 76 файлов релизных исправлений и новый</w:t>
      </w:r>
      <w:r>
        <w:t xml:space="preserve"> </w:t>
      </w:r>
      <w:r>
        <w:rPr>
          <w:rStyle w:val="VerbatimChar"/>
        </w:rPr>
        <w:t xml:space="preserve">modules/he3/tests/editor_commands_smoke.js</w:t>
      </w:r>
      <w:r>
        <w:t xml:space="preserve">. Существующий тест журнала статистики сохраняет путь</w:t>
      </w:r>
      <w:r>
        <w:t xml:space="preserve"> </w:t>
      </w:r>
      <w:r>
        <w:rPr>
          <w:rStyle w:val="VerbatimChar"/>
        </w:rPr>
        <w:t xml:space="preserve">tools/PagesStatJournalSelfTest.php</w:t>
      </w:r>
      <w:r>
        <w:t xml:space="preserve">.</w:t>
      </w:r>
    </w:p>
    <w:p>
      <w:pPr>
        <w:pStyle w:val="BodyText"/>
      </w:pPr>
      <w:r>
        <w:t xml:space="preserve">Проверки:</w:t>
      </w:r>
      <w:r>
        <w:t xml:space="preserve"> </w:t>
      </w:r>
      <w:r>
        <w:t xml:space="preserve">- Синтаксис: 48 PHP и 8 JS файлов; неразрешенных файлов и маркеров нет; пробное слияние с develop чистое.</w:t>
      </w:r>
      <w:r>
        <w:t xml:space="preserve"> </w:t>
      </w:r>
      <w:r>
        <w:t xml:space="preserve">- SocketProxy: 108 проверок; RQST case-insensitive smoke успешен.</w:t>
      </w:r>
      <w:r>
        <w:t xml:space="preserve"> </w:t>
      </w:r>
      <w:r>
        <w:t xml:space="preserve">- PagesStatJournalSelfTest: все 9 групп успешны, включая конкуренцию 8 писателей/2 потребителей и 1200 посещений.</w:t>
      </w:r>
      <w:r>
        <w:t xml:space="preserve"> </w:t>
      </w:r>
      <w:r>
        <w:t xml:space="preserve">- 19 изолированных проверок SiteStat, CSV, фасетов и ссылок J успешны.</w:t>
      </w:r>
      <w:r>
        <w:t xml:space="preserve"> </w:t>
      </w:r>
      <w:r>
        <w:t xml:space="preserve">- Chrome с настоящим ExtJS: 22 проверки команд редактора и 28 проверок массового удаления успешны. Запуск нового теста после подключения файла:</w:t>
      </w:r>
      <w:r>
        <w:t xml:space="preserve"> </w:t>
      </w:r>
      <w:r>
        <w:rPr>
          <w:rStyle w:val="VerbatimChar"/>
        </w:rPr>
        <w:t xml:space="preserve">await Irbis.he3.testEditorCommands()</w:t>
      </w:r>
      <w:r>
        <w:t xml:space="preserve">. Серверное сохранение подменено; пользовательские БД не изменялись.</w:t>
      </w:r>
      <w:r>
        <w:t xml:space="preserve"> </w:t>
      </w:r>
      <w:r>
        <w:t xml:space="preserve">- Проверка diff разрешенных конфликтов успешна. Общий diff содержит два унаследованных замечания к пробелам: Markdown hard break в</w:t>
      </w:r>
      <w:r>
        <w:t xml:space="preserve"> </w:t>
      </w:r>
      <w:hyperlink r:id="rId9">
        <w:r>
          <w:rPr>
            <w:rStyle w:val="Hyperlink"/>
          </w:rPr>
          <w:t xml:space="preserve">I128-2782</w:t>
        </w:r>
      </w:hyperlink>
      <w:r>
        <w:t xml:space="preserve">/README.md и CRLF в o430440.pft128.</w:t>
      </w:r>
    </w:p>
    <w:p>
      <w:pPr>
        <w:pStyle w:val="BodyText"/>
      </w:pPr>
      <w:r>
        <w:t xml:space="preserve">При принятии сохранить merge-коммит и родителя</w:t>
      </w:r>
      <w:r>
        <w:t xml:space="preserve"> </w:t>
      </w:r>
      <w:r>
        <w:rPr>
          <w:rStyle w:val="VerbatimChar"/>
        </w:rPr>
        <w:t xml:space="preserve">release/2026.2</w:t>
      </w:r>
      <w:r>
        <w:t xml:space="preserve"> </w:t>
      </w:r>
      <w:r>
        <w:t xml:space="preserve">в истории develop (merge commit или fast-forward).</w:t>
      </w:r>
    </w:p>
    <w:p>
      <w:pPr>
        <w:pStyle w:val="BodyText"/>
      </w:pPr>
      <w:r>
        <w:t xml:space="preserve">После принятия этого PR нужно повторно проверить #1358: если в release не появились новые изменения, его перенос будет полностью выполнен. Автоматизация последующих переносов release → develop не изменялась.</w:t>
      </w:r>
    </w:p>
    <w:bookmarkStart w:id="95" w:name="связанные-задачи-9"/>
    <w:p>
      <w:pPr>
        <w:pStyle w:val="Heading3"/>
      </w:pPr>
      <w:r>
        <w:t xml:space="preserve">1. Связанные задачи</w:t>
      </w:r>
    </w:p>
    <w:p>
      <w:pPr>
        <w:pStyle w:val="Compact"/>
        <w:numPr>
          <w:ilvl w:val="0"/>
          <w:numId w:val="1023"/>
        </w:numPr>
      </w:pPr>
      <w:r>
        <w:t xml:space="preserve">relates to:</w:t>
      </w:r>
      <w:r>
        <w:t xml:space="preserve"> </w:t>
      </w:r>
      <w:hyperlink r:id="rId91">
        <w:r>
          <w:rPr>
            <w:rStyle w:val="Hyperlink"/>
          </w:rPr>
          <w:t xml:space="preserve">I128-2725</w:t>
        </w:r>
      </w:hyperlink>
      <w:r>
        <w:t xml:space="preserve"> </w:t>
      </w:r>
      <w:r>
        <w:t xml:space="preserve">— Phan: зафиксировать baseline статического анализа PHP 8.1</w:t>
      </w:r>
    </w:p>
    <w:bookmarkEnd w:id="95"/>
    <w:bookmarkEnd w:id="96"/>
    <w:bookmarkStart w:id="99" w:name="X3624980df389e0b2fa8641394f821f07733215d"/>
    <w:p>
      <w:pPr>
        <w:pStyle w:val="Heading2"/>
      </w:pPr>
      <w:r>
        <w:t xml:space="preserve">[I128-2775] Возвращенная на бронеполку книга не видна держателю и выдателю</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2026.2.6</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24.08.2026 15:13</w:t>
      </w:r>
    </w:p>
    <w:p>
      <w:pPr>
        <w:pStyle w:val="BodyText"/>
      </w:pPr>
      <w:r>
        <w:rPr>
          <w:b/>
          <w:bCs/>
        </w:rPr>
        <w:t xml:space="preserve">Проблема:</w:t>
      </w:r>
      <w:r>
        <w:t xml:space="preserve"> </w:t>
      </w:r>
      <w:r>
        <w:t xml:space="preserve">При переводе заказа или возвращенной книги на бронеполку система могла заменить выбранное место выдачи на место текущего оператора. Из-за этого бронь оказывалась привязана не к тому пункту и могла пропасть из рабочих списков держателя и выдателя.</w:t>
      </w:r>
    </w:p>
    <w:p>
      <w:pPr>
        <w:pStyle w:val="BodyText"/>
      </w:pPr>
      <w:r>
        <w:rPr>
          <w:b/>
          <w:bCs/>
        </w:rPr>
        <w:t xml:space="preserve">Решение:</w:t>
      </w:r>
      <w:r>
        <w:t xml:space="preserve"> </w:t>
      </w:r>
      <w:r>
        <w:t xml:space="preserve">При переводе заказа в бронь сохраняется место выдачи, которое уже было указано в заказе. Новые заказы по-прежнему получают место выдачи при создании, а переиспользуемые заказы не теряют ранее выбранный пункт.</w:t>
      </w:r>
    </w:p>
    <w:p>
      <w:pPr>
        <w:pStyle w:val="BodyText"/>
      </w:pPr>
      <w:r>
        <w:rPr>
          <w:b/>
          <w:bCs/>
        </w:rPr>
        <w:t xml:space="preserve">Технические подробности:</w:t>
      </w:r>
      <w:r>
        <w:t xml:space="preserve"> </w:t>
      </w:r>
      <w:r>
        <w:t xml:space="preserve">В</w:t>
      </w:r>
      <w:r>
        <w:t xml:space="preserve"> </w:t>
      </w:r>
      <w:r>
        <w:rPr>
          <w:rStyle w:val="VerbatimChar"/>
        </w:rPr>
        <w:t xml:space="preserve">Bookland::TransformRqstAsBrone</w:t>
      </w:r>
      <w:r>
        <w:t xml:space="preserve"> </w:t>
      </w:r>
      <w:r>
        <w:t xml:space="preserve">удалена безусловная перезапись поля RQST</w:t>
      </w:r>
      <w:r>
        <w:t xml:space="preserve"> </w:t>
      </w:r>
      <w:r>
        <w:rPr>
          <w:rStyle w:val="VerbatimChar"/>
        </w:rPr>
        <w:t xml:space="preserve">102</w:t>
      </w:r>
      <w:r>
        <w:t xml:space="preserve"> </w:t>
      </w:r>
      <w:r>
        <w:t xml:space="preserve">значением текущего</w:t>
      </w:r>
      <w:r>
        <w:t xml:space="preserve"> </w:t>
      </w:r>
      <w:r>
        <w:rPr>
          <w:rStyle w:val="VerbatimChar"/>
        </w:rPr>
        <w:t xml:space="preserve">Bookland::$mkv</w:t>
      </w:r>
      <w:r>
        <w:t xml:space="preserve">. Очистка поля</w:t>
      </w:r>
      <w:r>
        <w:t xml:space="preserve"> </w:t>
      </w:r>
      <w:r>
        <w:rPr>
          <w:rStyle w:val="VerbatimChar"/>
        </w:rPr>
        <w:t xml:space="preserve">928</w:t>
      </w:r>
      <w:r>
        <w:t xml:space="preserve"> </w:t>
      </w:r>
      <w:r>
        <w:t xml:space="preserve">сохранена, поэтому признак ЭДД/оцифровки не переносится в бронь. Регрессионный smoke-test обновлен и проверяет сохранение</w:t>
      </w:r>
      <w:r>
        <w:t xml:space="preserve"> </w:t>
      </w:r>
      <w:r>
        <w:rPr>
          <w:rStyle w:val="VerbatimChar"/>
        </w:rPr>
        <w:t xml:space="preserve">102</w:t>
      </w:r>
      <w:r>
        <w:t xml:space="preserve"> </w:t>
      </w:r>
      <w:r>
        <w:t xml:space="preserve">вместе с очисткой</w:t>
      </w:r>
      <w:r>
        <w:t xml:space="preserve"> </w:t>
      </w:r>
      <w:r>
        <w:rPr>
          <w:rStyle w:val="VerbatimChar"/>
        </w:rPr>
        <w:t xml:space="preserve">928</w:t>
      </w:r>
      <w:r>
        <w:t xml:space="preserve">.</w:t>
      </w:r>
    </w:p>
    <w:p>
      <w:r>
        <w:pict>
          <v:rect style="width:0;height:1.5pt" o:hralign="center" o:hrstd="t" o:hr="t"/>
        </w:pict>
      </w:r>
    </w:p>
    <w:p>
      <w:pPr>
        <w:pStyle w:val="FirstParagraph"/>
      </w:pPr>
      <w:hyperlink r:id="rId37">
        <w:r>
          <w:rPr>
            <w:rStyle w:val="Hyperlink"/>
          </w:rPr>
          <w:t xml:space="preserve">I128-2775</w:t>
        </w:r>
      </w:hyperlink>
      <w:r>
        <w:t xml:space="preserve"> </w:t>
      </w:r>
      <w:r>
        <w:t xml:space="preserve">для</w:t>
      </w:r>
      <w:r>
        <w:t xml:space="preserve"> </w:t>
      </w:r>
      <w:r>
        <w:rPr>
          <w:rStyle w:val="VerbatimChar"/>
        </w:rPr>
        <w:t xml:space="preserve">release/2026.2</w:t>
      </w:r>
      <w:r>
        <w:t xml:space="preserve">: исправляет преобразование заказа в бронь в модуле</w:t>
      </w:r>
      <w:r>
        <w:t xml:space="preserve"> </w:t>
      </w:r>
      <w:r>
        <w:rPr>
          <w:rStyle w:val="VerbatimChar"/>
        </w:rPr>
        <w:t xml:space="preserve">Bookland</w:t>
      </w:r>
      <w:r>
        <w:t xml:space="preserve">. PR сохраняет выбранное место выдачи RQST при переводе на бронеполку и не меняет очистку признака ЭДД/оцифровки.</w:t>
      </w:r>
    </w:p>
    <w:p>
      <w:pPr>
        <w:pStyle w:val="BodyText"/>
      </w:pPr>
      <w:r>
        <w:t xml:space="preserve">Куда смотреть:</w:t>
      </w:r>
      <w:r>
        <w:t xml:space="preserve"> </w:t>
      </w:r>
      <w:r>
        <w:t xml:space="preserve">- В интерфейсе изменений не видно. Техническая точка:</w:t>
      </w:r>
      <w:r>
        <w:t xml:space="preserve"> </w:t>
      </w:r>
      <w:r>
        <w:rPr>
          <w:rStyle w:val="VerbatimChar"/>
        </w:rPr>
        <w:t xml:space="preserve">Bookland::TransformRqstAsBrone</w:t>
      </w:r>
      <w:r>
        <w:t xml:space="preserve">, сценарии</w:t>
      </w:r>
      <w:r>
        <w:t xml:space="preserve"> </w:t>
      </w:r>
      <w:r>
        <w:rPr>
          <w:rStyle w:val="VerbatimChar"/>
        </w:rPr>
        <w:t xml:space="preserve">Bookland::BookBrone</w:t>
      </w:r>
      <w:r>
        <w:t xml:space="preserve"> </w:t>
      </w:r>
      <w:r>
        <w:t xml:space="preserve">и</w:t>
      </w:r>
      <w:r>
        <w:t xml:space="preserve"> </w:t>
      </w:r>
      <w:r>
        <w:rPr>
          <w:rStyle w:val="VerbatimChar"/>
        </w:rPr>
        <w:t xml:space="preserve">Bookland\Actions\RqstExToBr</w:t>
      </w:r>
      <w:r>
        <w:t xml:space="preserve">. Эффект: поле RQST</w:t>
      </w:r>
      <w:r>
        <w:t xml:space="preserve"> </w:t>
      </w:r>
      <w:r>
        <w:rPr>
          <w:rStyle w:val="VerbatimChar"/>
        </w:rPr>
        <w:t xml:space="preserve">102</w:t>
      </w:r>
      <w:r>
        <w:t xml:space="preserve"> </w:t>
      </w:r>
      <w:r>
        <w:t xml:space="preserve">больше не заменяется текущим</w:t>
      </w:r>
      <w:r>
        <w:t xml:space="preserve"> </w:t>
      </w:r>
      <w:r>
        <w:rPr>
          <w:rStyle w:val="VerbatimChar"/>
        </w:rPr>
        <w:t xml:space="preserve">Bookland::$mkv</w:t>
      </w:r>
      <w:r>
        <w:t xml:space="preserve">; бронь остается привязанной к выбранному месту выдачи, а</w:t>
      </w:r>
      <w:r>
        <w:t xml:space="preserve"> </w:t>
      </w:r>
      <w:r>
        <w:rPr>
          <w:rStyle w:val="VerbatimChar"/>
        </w:rPr>
        <w:t xml:space="preserve">928</w:t>
      </w:r>
      <w:r>
        <w:t xml:space="preserve"> </w:t>
      </w:r>
      <w:r>
        <w:t xml:space="preserve">по-прежнему очищается при переводе в бронь. Chrome: не подтверждено, потому что изменение внутреннее и зависит от продуктивных данных/профилей бронеполки.</w:t>
      </w:r>
      <w:r>
        <w:t xml:space="preserve"> </w:t>
      </w:r>
      <w:r>
        <w:t xml:space="preserve">- Условия входа: заказ RQST или возврат на бронеполку, где выбранное место выдачи отличается от места текущего оператора; для code review это закреплено smoke-test с</w:t>
      </w:r>
      <w:r>
        <w:t xml:space="preserve"> </w:t>
      </w:r>
      <w:r>
        <w:rPr>
          <w:rStyle w:val="VerbatimChar"/>
        </w:rPr>
        <w:t xml:space="preserve">102=OLD-KV</w:t>
      </w:r>
      <w:r>
        <w:t xml:space="preserve"> </w:t>
      </w:r>
      <w:r>
        <w:t xml:space="preserve">и</w:t>
      </w:r>
      <w:r>
        <w:t xml:space="preserve"> </w:t>
      </w:r>
      <w:r>
        <w:rPr>
          <w:rStyle w:val="VerbatimChar"/>
        </w:rPr>
        <w:t xml:space="preserve">mkv=KV1</w:t>
      </w:r>
      <w:r>
        <w:t xml:space="preserve">.</w:t>
      </w:r>
      <w:r>
        <w:t xml:space="preserve"> </w:t>
      </w:r>
      <w:r>
        <w:t xml:space="preserve">- Настройки для сценария: новые настройки не требуются.</w:t>
      </w:r>
      <w:r>
        <w:t xml:space="preserve"> </w:t>
      </w:r>
      <w:r>
        <w:t xml:space="preserve">- Help: Help не применим, пользовательский и административный интерфейс не меняются.</w:t>
      </w:r>
      <w:r>
        <w:t xml:space="preserve"> </w:t>
      </w:r>
      <w:r>
        <w:t xml:space="preserve">- Для PR-волны: ветка уже содержит</w:t>
      </w:r>
      <w:r>
        <w:t xml:space="preserve"> </w:t>
      </w:r>
      <w:r>
        <w:rPr>
          <w:rStyle w:val="VerbatimChar"/>
        </w:rPr>
        <w:t xml:space="preserve">release/2026.2</w:t>
      </w:r>
      <w:r>
        <w:t xml:space="preserve">; merged-зависимости отсутствуют.</w:t>
      </w:r>
    </w:p>
    <w:p>
      <w:pPr>
        <w:pStyle w:val="BodyText"/>
      </w:pPr>
      <w:r>
        <w:t xml:space="preserve">Изменения по файлам:</w:t>
      </w:r>
    </w:p>
    <w:p>
      <w:pPr>
        <w:pStyle w:val="BodyText"/>
      </w:pPr>
      <w:r>
        <w:rPr>
          <w:rStyle w:val="VerbatimChar"/>
        </w:rPr>
        <w:t xml:space="preserve">modules/Bookland/__call/TransformRqstAsBrone.inc</w:t>
      </w:r>
      <w:r>
        <w:t xml:space="preserve"> </w:t>
      </w:r>
      <w:r>
        <w:t xml:space="preserve">- Удалена безусловная перезапись поля RQST</w:t>
      </w:r>
      <w:r>
        <w:t xml:space="preserve"> </w:t>
      </w:r>
      <w:r>
        <w:rPr>
          <w:rStyle w:val="VerbatimChar"/>
        </w:rPr>
        <w:t xml:space="preserve">102</w:t>
      </w:r>
      <w:r>
        <w:t xml:space="preserve"> </w:t>
      </w:r>
      <w:r>
        <w:t xml:space="preserve">значением текущего</w:t>
      </w:r>
      <w:r>
        <w:t xml:space="preserve"> </w:t>
      </w:r>
      <w:r>
        <w:rPr>
          <w:rStyle w:val="VerbatimChar"/>
        </w:rPr>
        <w:t xml:space="preserve">Bookland::$mkv</w:t>
      </w:r>
      <w:r>
        <w:t xml:space="preserve">.</w:t>
      </w:r>
      <w:r>
        <w:t xml:space="preserve"> </w:t>
      </w:r>
      <w:r>
        <w:t xml:space="preserve">- Очистка поля</w:t>
      </w:r>
      <w:r>
        <w:t xml:space="preserve"> </w:t>
      </w:r>
      <w:r>
        <w:rPr>
          <w:rStyle w:val="VerbatimChar"/>
        </w:rPr>
        <w:t xml:space="preserve">928</w:t>
      </w:r>
      <w:r>
        <w:t xml:space="preserve">, заполнение дат и копирование выбранного экземпляра в</w:t>
      </w:r>
      <w:r>
        <w:t xml:space="preserve"> </w:t>
      </w:r>
      <w:r>
        <w:rPr>
          <w:rStyle w:val="VerbatimChar"/>
        </w:rPr>
        <w:t xml:space="preserve">910</w:t>
      </w:r>
      <w:r>
        <w:t xml:space="preserve"> </w:t>
      </w:r>
      <w:r>
        <w:t xml:space="preserve">сохранены.</w:t>
      </w:r>
    </w:p>
    <w:p>
      <w:pPr>
        <w:pStyle w:val="BodyText"/>
      </w:pPr>
      <w:r>
        <w:rPr>
          <w:rStyle w:val="VerbatimChar"/>
        </w:rPr>
        <w:t xml:space="preserve">modules/RQST/tests/case_insensitive_910_smoke.php</w:t>
      </w:r>
      <w:r>
        <w:t xml:space="preserve"> </w:t>
      </w:r>
      <w:r>
        <w:t xml:space="preserve">- Регрессионный тест</w:t>
      </w:r>
      <w:r>
        <w:t xml:space="preserve"> </w:t>
      </w:r>
      <w:r>
        <w:rPr>
          <w:rStyle w:val="VerbatimChar"/>
        </w:rPr>
        <w:t xml:space="preserve">TransformRqstAsBrone</w:t>
      </w:r>
      <w:r>
        <w:t xml:space="preserve"> </w:t>
      </w:r>
      <w:r>
        <w:t xml:space="preserve">переименован под новый контракт.</w:t>
      </w:r>
      <w:r>
        <w:t xml:space="preserve"> </w:t>
      </w:r>
      <w:r>
        <w:t xml:space="preserve">- Тест теперь проверяет, что при переводе заказа в бронь исходное место выдачи</w:t>
      </w:r>
      <w:r>
        <w:t xml:space="preserve"> </w:t>
      </w:r>
      <w:r>
        <w:rPr>
          <w:rStyle w:val="VerbatimChar"/>
        </w:rPr>
        <w:t xml:space="preserve">102</w:t>
      </w:r>
      <w:r>
        <w:t xml:space="preserve"> </w:t>
      </w:r>
      <w:r>
        <w:t xml:space="preserve">сохраняется, а поле</w:t>
      </w:r>
      <w:r>
        <w:t xml:space="preserve"> </w:t>
      </w:r>
      <w:r>
        <w:rPr>
          <w:rStyle w:val="VerbatimChar"/>
        </w:rPr>
        <w:t xml:space="preserve">928</w:t>
      </w:r>
      <w:r>
        <w:t xml:space="preserve"> </w:t>
      </w:r>
      <w:r>
        <w:t xml:space="preserve">по-прежнему удаляется.</w:t>
      </w:r>
    </w:p>
    <w:p>
      <w:r>
        <w:pict>
          <v:rect style="width:0;height:1.5pt" o:hralign="center" o:hrstd="t" o:hr="t"/>
        </w:pict>
      </w:r>
    </w:p>
    <w:p>
      <w:pPr>
        <w:pStyle w:val="FirstParagraph"/>
      </w:pPr>
      <w:r>
        <w:t xml:space="preserve">Разрешение текущих конфликтов подготовлено в</w:t>
      </w:r>
      <w:r>
        <w:t xml:space="preserve"> </w:t>
      </w:r>
      <w:hyperlink r:id="rId43">
        <w:r>
          <w:rPr>
            <w:rStyle w:val="Hyperlink"/>
          </w:rPr>
          <w:t xml:space="preserve">PR #1359</w:t>
        </w:r>
      </w:hyperlink>
      <w:r>
        <w:t xml:space="preserve"> </w:t>
      </w:r>
      <w:r>
        <w:t xml:space="preserve">(</w:t>
      </w:r>
      <w:r>
        <w:rPr>
          <w:rStyle w:val="VerbatimChar"/>
        </w:rPr>
        <w:t xml:space="preserve">merge/release-2026.2-to-develop-pr1358 -&gt; develop</w:t>
      </w:r>
      <w:r>
        <w:t xml:space="preserve">, commit</w:t>
      </w:r>
      <w:r>
        <w:t xml:space="preserve"> </w:t>
      </w:r>
      <w:r>
        <w:rPr>
          <w:rStyle w:val="VerbatimChar"/>
        </w:rPr>
        <w:t xml:space="preserve">169484ec3bf1bde29110dd8cd22cf7f5b3fae057</w:t>
      </w:r>
      <w:r>
        <w:t xml:space="preserve">). Обе исходные ветки защищены от прямого push; отдельный PR сохраняет направление переноса release → develop. После принятия #1359 следует повторно проверить этот PR на новые изменения релизной ветки.</w:t>
      </w:r>
    </w:p>
    <w:p>
      <w:pPr>
        <w:pStyle w:val="BodyText"/>
      </w:pPr>
      <w:r>
        <w:t xml:space="preserve">Перенос всех изменений из</w:t>
      </w:r>
      <w:r>
        <w:t xml:space="preserve"> </w:t>
      </w:r>
      <w:r>
        <w:rPr>
          <w:rStyle w:val="VerbatimChar"/>
        </w:rPr>
        <w:t xml:space="preserve">release/2026.2</w:t>
      </w:r>
      <w:r>
        <w:t xml:space="preserve">, которые ещё не входят в</w:t>
      </w:r>
      <w:r>
        <w:t xml:space="preserve"> </w:t>
      </w:r>
      <w:r>
        <w:rPr>
          <w:rStyle w:val="VerbatimChar"/>
        </w:rPr>
        <w:t xml:space="preserve">develop</w:t>
      </w:r>
      <w:r>
        <w:t xml:space="preserve">.</w:t>
      </w:r>
    </w:p>
    <w:p>
      <w:pPr>
        <w:pStyle w:val="BodyText"/>
      </w:pPr>
      <w:r>
        <w:t xml:space="preserve">PR создан после merge</w:t>
      </w:r>
      <w:r>
        <w:t xml:space="preserve"> </w:t>
      </w:r>
      <w:hyperlink r:id="rId44">
        <w:r>
          <w:rPr>
            <w:rStyle w:val="Hyperlink"/>
          </w:rPr>
          <w:t xml:space="preserve">#1353</w:t>
        </w:r>
      </w:hyperlink>
      <w:r>
        <w:t xml:space="preserve">:</w:t>
      </w:r>
      <w:r>
        <w:t xml:space="preserve"> </w:t>
      </w:r>
      <w:hyperlink r:id="rId45">
        <w:r>
          <w:rPr>
            <w:rStyle w:val="Hyperlink"/>
          </w:rPr>
          <w:t xml:space="preserve">I128-2785</w:t>
        </w:r>
      </w:hyperlink>
      <w:r>
        <w:t xml:space="preserve">: SocketProxy отправляет внутренние HTTPS-запросы на порт 80.</w:t>
      </w:r>
    </w:p>
    <w:p>
      <w:pPr>
        <w:pStyle w:val="BodyText"/>
      </w:pPr>
      <w:r>
        <w:t xml:space="preserve">Пока этот PR открыт, последующие изменения</w:t>
      </w:r>
      <w:r>
        <w:t xml:space="preserve"> </w:t>
      </w:r>
      <w:r>
        <w:rPr>
          <w:rStyle w:val="VerbatimChar"/>
        </w:rPr>
        <w:t xml:space="preserve">release/2026.2</w:t>
      </w:r>
      <w:r>
        <w:t xml:space="preserve"> </w:t>
      </w:r>
      <w:r>
        <w:t xml:space="preserve">входят в него автоматически. Перед merge требуется проверить полный diff и пройти обычное review.</w:t>
      </w:r>
    </w:p>
    <w:p>
      <w:r>
        <w:pict>
          <v:rect style="width:0;height:1.5pt" o:hralign="center" o:hrstd="t" o:hr="t"/>
        </w:pict>
      </w:r>
    </w:p>
    <w:p>
      <w:pPr>
        <w:pStyle w:val="FirstParagraph"/>
      </w:pPr>
      <w:r>
        <w:t xml:space="preserve">Перенос накопленных исправлений</w:t>
      </w:r>
      <w:r>
        <w:t xml:space="preserve"> </w:t>
      </w:r>
      <w:r>
        <w:rPr>
          <w:rStyle w:val="VerbatimChar"/>
        </w:rPr>
        <w:t xml:space="preserve">release/2026.2</w:t>
      </w:r>
      <w:r>
        <w:t xml:space="preserve"> </w:t>
      </w:r>
      <w:r>
        <w:t xml:space="preserve">в</w:t>
      </w:r>
      <w:r>
        <w:t xml:space="preserve"> </w:t>
      </w:r>
      <w:r>
        <w:rPr>
          <w:rStyle w:val="VerbatimChar"/>
        </w:rPr>
        <w:t xml:space="preserve">develop</w:t>
      </w:r>
      <w:r>
        <w:t xml:space="preserve"> </w:t>
      </w:r>
      <w:r>
        <w:t xml:space="preserve">с разрешением конфликтов</w:t>
      </w:r>
      <w:r>
        <w:t xml:space="preserve"> </w:t>
      </w:r>
      <w:hyperlink r:id="rId46">
        <w:r>
          <w:rPr>
            <w:rStyle w:val="Hyperlink"/>
          </w:rPr>
          <w:t xml:space="preserve">PR #1358</w:t>
        </w:r>
      </w:hyperlink>
      <w:r>
        <w:t xml:space="preserve">.</w:t>
      </w:r>
    </w:p>
    <w:p>
      <w:pPr>
        <w:pStyle w:val="BodyText"/>
      </w:pPr>
      <w:r>
        <w:t xml:space="preserve">Обе исходные ветки защищены от прямого push. Отдельная ветка содержит merge текущего</w:t>
      </w:r>
      <w:r>
        <w:t xml:space="preserve"> </w:t>
      </w:r>
      <w:r>
        <w:rPr>
          <w:rStyle w:val="VerbatimChar"/>
        </w:rPr>
        <w:t xml:space="preserve">release/2026.2</w:t>
      </w:r>
      <w:r>
        <w:t xml:space="preserve"> </w:t>
      </w:r>
      <w:r>
        <w:t xml:space="preserve">(</w:t>
      </w:r>
      <w:r>
        <w:rPr>
          <w:rStyle w:val="VerbatimChar"/>
        </w:rPr>
        <w:t xml:space="preserve">e402d81e4d2a59c87254ea3bd62fbd805d6bd332</w:t>
      </w:r>
      <w:r>
        <w:t xml:space="preserve">) в текущий</w:t>
      </w:r>
      <w:r>
        <w:t xml:space="preserve"> </w:t>
      </w:r>
      <w:r>
        <w:rPr>
          <w:rStyle w:val="VerbatimChar"/>
        </w:rPr>
        <w:t xml:space="preserve">develop</w:t>
      </w:r>
      <w:r>
        <w:t xml:space="preserve"> </w:t>
      </w:r>
      <w:r>
        <w:t xml:space="preserve">(</w:t>
      </w:r>
      <w:r>
        <w:rPr>
          <w:rStyle w:val="VerbatimChar"/>
        </w:rPr>
        <w:t xml:space="preserve">df8b1a8ee2d35e0cc0c5e776d64cb71f115013e4</w:t>
      </w:r>
      <w:r>
        <w:t xml:space="preserve">). Новые функции develop не переносятся обратно в релизную линию. Для принятия изменений используется обычное review; PR #1358 пока остается открытым.</w:t>
      </w:r>
    </w:p>
    <w:p>
      <w:pPr>
        <w:pStyle w:val="BodyText"/>
      </w:pPr>
      <w:r>
        <w:t xml:space="preserve">Разрешение конфликтов:</w:t>
      </w:r>
      <w:r>
        <w:t xml:space="preserve"> </w:t>
      </w:r>
      <w:r>
        <w:t xml:space="preserve">- Native/Database: сохранены контракты native-вызовов, проверка ресурса, сортировка фасетов и профилирование записи; добавлены исправления release.</w:t>
      </w:r>
      <w:r>
        <w:t xml:space="preserve"> </w:t>
      </w:r>
      <w:r>
        <w:t xml:space="preserve">- Periodicals: потоковая CSV-выгрузка совместима с выбором поля 139, нормализацией адресата и резервным поиском. J: сохранены обработчик ссылки и экранирование параметров поиска.</w:t>
      </w:r>
      <w:r>
        <w:t xml:space="preserve"> </w:t>
      </w:r>
      <w:r>
        <w:t xml:space="preserve">- SiteStat: сохранены безопасное имя файла, настройки ожидания SQLite и версия схемы, добавлена обработка недоступного каталога/БД.</w:t>
      </w:r>
      <w:r>
        <w:t xml:space="preserve"> </w:t>
      </w:r>
      <w:r>
        <w:t xml:space="preserve">- he3: объединены F2/F3 и двойной щелчок с массовым удалением, стилями, метаданными и восстановлением записи. HTML и список файлов сохраняют буквальный символ</w:t>
      </w:r>
      <w:r>
        <w:t xml:space="preserve"> </w:t>
      </w:r>
      <w:r>
        <w:rPr>
          <w:rStyle w:val="VerbatimChar"/>
        </w:rPr>
        <w:t xml:space="preserve">^</w:t>
      </w:r>
      <w:r>
        <w:t xml:space="preserve">, в том числе после редактирования повторений через F3. Отложенная синхронизация отменяется перед сохранением.</w:t>
      </w:r>
      <w:r>
        <w:t xml:space="preserve"> </w:t>
      </w:r>
      <w:r>
        <w:t xml:space="preserve">- В итоговом diff 76 файлов релизных исправлений и новый</w:t>
      </w:r>
      <w:r>
        <w:t xml:space="preserve"> </w:t>
      </w:r>
      <w:r>
        <w:rPr>
          <w:rStyle w:val="VerbatimChar"/>
        </w:rPr>
        <w:t xml:space="preserve">modules/he3/tests/editor_commands_smoke.js</w:t>
      </w:r>
      <w:r>
        <w:t xml:space="preserve">. Существующий тест журнала статистики сохраняет путь</w:t>
      </w:r>
      <w:r>
        <w:t xml:space="preserve"> </w:t>
      </w:r>
      <w:r>
        <w:rPr>
          <w:rStyle w:val="VerbatimChar"/>
        </w:rPr>
        <w:t xml:space="preserve">tools/PagesStatJournalSelfTest.php</w:t>
      </w:r>
      <w:r>
        <w:t xml:space="preserve">.</w:t>
      </w:r>
    </w:p>
    <w:p>
      <w:pPr>
        <w:pStyle w:val="BodyText"/>
      </w:pPr>
      <w:r>
        <w:t xml:space="preserve">Проверки:</w:t>
      </w:r>
      <w:r>
        <w:t xml:space="preserve"> </w:t>
      </w:r>
      <w:r>
        <w:t xml:space="preserve">- Синтаксис: 48 PHP и 8 JS файлов; неразрешенных файлов и маркеров нет; пробное слияние с develop чистое.</w:t>
      </w:r>
      <w:r>
        <w:t xml:space="preserve"> </w:t>
      </w:r>
      <w:r>
        <w:t xml:space="preserve">- SocketProxy: 108 проверок; RQST case-insensitive smoke успешен.</w:t>
      </w:r>
      <w:r>
        <w:t xml:space="preserve"> </w:t>
      </w:r>
      <w:r>
        <w:t xml:space="preserve">- PagesStatJournalSelfTest: все 9 групп успешны, включая конкуренцию 8 писателей/2 потребителей и 1200 посещений.</w:t>
      </w:r>
      <w:r>
        <w:t xml:space="preserve"> </w:t>
      </w:r>
      <w:r>
        <w:t xml:space="preserve">- 19 изолированных проверок SiteStat, CSV, фасетов и ссылок J успешны.</w:t>
      </w:r>
      <w:r>
        <w:t xml:space="preserve"> </w:t>
      </w:r>
      <w:r>
        <w:t xml:space="preserve">- Chrome с настоящим ExtJS: 22 проверки команд редактора и 28 проверок массового удаления успешны. Запуск нового теста после подключения файла:</w:t>
      </w:r>
      <w:r>
        <w:t xml:space="preserve"> </w:t>
      </w:r>
      <w:r>
        <w:rPr>
          <w:rStyle w:val="VerbatimChar"/>
        </w:rPr>
        <w:t xml:space="preserve">await Irbis.he3.testEditorCommands()</w:t>
      </w:r>
      <w:r>
        <w:t xml:space="preserve">. Серверное сохранение подменено; пользовательские БД не изменялись.</w:t>
      </w:r>
      <w:r>
        <w:t xml:space="preserve"> </w:t>
      </w:r>
      <w:r>
        <w:t xml:space="preserve">- Проверка diff разрешенных конфликтов успешна. Общий diff содержит два унаследованных замечания к пробелам: Markdown hard break в</w:t>
      </w:r>
      <w:r>
        <w:t xml:space="preserve"> </w:t>
      </w:r>
      <w:hyperlink r:id="rId9">
        <w:r>
          <w:rPr>
            <w:rStyle w:val="Hyperlink"/>
          </w:rPr>
          <w:t xml:space="preserve">I128-2782</w:t>
        </w:r>
      </w:hyperlink>
      <w:r>
        <w:t xml:space="preserve">/README.md и CRLF в o430440.pft128.</w:t>
      </w:r>
    </w:p>
    <w:p>
      <w:pPr>
        <w:pStyle w:val="BodyText"/>
      </w:pPr>
      <w:r>
        <w:t xml:space="preserve">При принятии сохранить merge-коммит и родителя</w:t>
      </w:r>
      <w:r>
        <w:t xml:space="preserve"> </w:t>
      </w:r>
      <w:r>
        <w:rPr>
          <w:rStyle w:val="VerbatimChar"/>
        </w:rPr>
        <w:t xml:space="preserve">release/2026.2</w:t>
      </w:r>
      <w:r>
        <w:t xml:space="preserve"> </w:t>
      </w:r>
      <w:r>
        <w:t xml:space="preserve">в истории develop (merge commit или fast-forward).</w:t>
      </w:r>
    </w:p>
    <w:p>
      <w:pPr>
        <w:pStyle w:val="BodyText"/>
      </w:pPr>
      <w:r>
        <w:t xml:space="preserve">После принятия этого PR нужно повторно проверить #1358: если в release не появились новые изменения, его перенос будет полностью выполнен. Автоматизация последующих переносов release → develop не изменялась.</w:t>
      </w:r>
    </w:p>
    <w:bookmarkStart w:id="98" w:name="связанные-задачи-10"/>
    <w:p>
      <w:pPr>
        <w:pStyle w:val="Heading3"/>
      </w:pPr>
      <w:r>
        <w:t xml:space="preserve">1. Связанные задачи</w:t>
      </w:r>
    </w:p>
    <w:p>
      <w:pPr>
        <w:pStyle w:val="Compact"/>
        <w:numPr>
          <w:ilvl w:val="0"/>
          <w:numId w:val="1024"/>
        </w:numPr>
      </w:pPr>
      <w:r>
        <w:t xml:space="preserve">blocks:</w:t>
      </w:r>
      <w:r>
        <w:t xml:space="preserve"> </w:t>
      </w:r>
      <w:hyperlink r:id="rId97">
        <w:r>
          <w:rPr>
            <w:rStyle w:val="Hyperlink"/>
          </w:rPr>
          <w:t xml:space="preserve">IBK-466</w:t>
        </w:r>
      </w:hyperlink>
      <w:r>
        <w:t xml:space="preserve"> </w:t>
      </w:r>
      <w:r>
        <w:t xml:space="preserve">— Ошибка с бронеполкой</w:t>
      </w:r>
    </w:p>
    <w:bookmarkEnd w:id="98"/>
    <w:bookmarkEnd w:id="99"/>
    <w:bookmarkStart w:id="102" w:name="Xef17790344e797a373b999f8484cd709835b387"/>
    <w:p>
      <w:pPr>
        <w:pStyle w:val="Heading2"/>
      </w:pPr>
      <w:r>
        <w:t xml:space="preserve">[I128-2781] Ошибка полного просмотра записи ЭК при инициализации заказов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2026.2.6</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31.08.2026 21:18</w:t>
      </w:r>
    </w:p>
    <w:p>
      <w:pPr>
        <w:pStyle w:val="BodyText"/>
      </w:pPr>
      <w:r>
        <w:rPr>
          <w:b/>
          <w:bCs/>
        </w:rPr>
        <w:t xml:space="preserve">Проблема:</w:t>
      </w:r>
      <w:r>
        <w:t xml:space="preserve"> </w:t>
      </w:r>
      <w:r>
        <w:t xml:space="preserve">При открытии полного просмотра записи ЭК страница могла завершаться fatal error во время инициализации модуля заказов. Ошибка возникала, когда система пыталась определить доступные места выдачи, но имя базы каталога не было корректно передано во внутренний вызов.</w:t>
      </w:r>
    </w:p>
    <w:p>
      <w:pPr>
        <w:pStyle w:val="BodyText"/>
      </w:pPr>
      <w:r>
        <w:rPr>
          <w:b/>
          <w:bCs/>
        </w:rPr>
        <w:t xml:space="preserve">Решение:</w:t>
      </w:r>
      <w:r>
        <w:t xml:space="preserve"> </w:t>
      </w:r>
      <w:r>
        <w:t xml:space="preserve">Полный просмотр записи больше не прерывается из-за отсутствующего имени базы в записи каталога. Для сценария просмотра по mfn используется база из параметра страницы, а при некорректных входных данных модуль заказов возвращает понятную ошибку вместо аварийного завершения.</w:t>
      </w:r>
    </w:p>
    <w:p>
      <w:pPr>
        <w:pStyle w:val="BodyText"/>
      </w:pPr>
      <w:r>
        <w:rPr>
          <w:b/>
          <w:bCs/>
        </w:rPr>
        <w:t xml:space="preserve">Технические подробности:</w:t>
      </w:r>
      <w:r>
        <w:t xml:space="preserve"> </w:t>
      </w:r>
      <w:r>
        <w:t xml:space="preserve">- В RQST/Variables исправлено определение базы каталога для сценария mfn + irbDb.</w:t>
      </w:r>
      <w:r>
        <w:t xml:space="preserve"> </w:t>
      </w:r>
      <w:r>
        <w:t xml:space="preserve">- В RQST/GetPossibleKv добавлены проверки пустых входных параметров и связанных баз из поля 902.</w:t>
      </w:r>
      <w:r>
        <w:t xml:space="preserve"> </w:t>
      </w:r>
      <w:r>
        <w:t xml:space="preserve">- Добавлены регрессионные проверки для пустой базы и инициализации переменных по записи каталога.</w:t>
      </w:r>
    </w:p>
    <w:p>
      <w:r>
        <w:pict>
          <v:rect style="width:0;height:1.5pt" o:hralign="center" o:hrstd="t" o:hr="t"/>
        </w:pict>
      </w:r>
    </w:p>
    <w:p>
      <w:pPr>
        <w:pStyle w:val="FirstParagraph"/>
      </w:pPr>
      <w:hyperlink r:id="rId38">
        <w:r>
          <w:rPr>
            <w:rStyle w:val="Hyperlink"/>
          </w:rPr>
          <w:t xml:space="preserve">I128-2781</w:t>
        </w:r>
      </w:hyperlink>
      <w:r>
        <w:t xml:space="preserve">: исправление в</w:t>
      </w:r>
      <w:r>
        <w:t xml:space="preserve"> </w:t>
      </w:r>
      <w:r>
        <w:rPr>
          <w:rStyle w:val="VerbatimChar"/>
        </w:rPr>
        <w:t xml:space="preserve">RQST</w:t>
      </w:r>
      <w:r>
        <w:t xml:space="preserve"> </w:t>
      </w:r>
      <w:r>
        <w:t xml:space="preserve">для</w:t>
      </w:r>
      <w:r>
        <w:t xml:space="preserve"> </w:t>
      </w:r>
      <w:r>
        <w:rPr>
          <w:rStyle w:val="VerbatimChar"/>
        </w:rPr>
        <w:t xml:space="preserve">release/2026.2</w:t>
      </w:r>
      <w:r>
        <w:t xml:space="preserve">. PR устраняет fatal error при полном просмотре записи ЭК, когда инициализация заказов пыталась открыть базу с пустым именем.</w:t>
      </w:r>
    </w:p>
    <w:p>
      <w:pPr>
        <w:pStyle w:val="BodyText"/>
      </w:pPr>
      <w:r>
        <w:t xml:space="preserve">Куда смотреть:</w:t>
      </w:r>
      <w:r>
        <w:t xml:space="preserve"> </w:t>
      </w:r>
      <w:r>
        <w:t xml:space="preserve">- Сценарий в системе:</w:t>
      </w:r>
      <w:r>
        <w:t xml:space="preserve"> </w:t>
      </w:r>
      <w:r>
        <w:rPr>
          <w:rStyle w:val="VerbatimChar"/>
        </w:rPr>
        <w:t xml:space="preserve">?id=EC/ShowFull&amp;irbDb=IBIS&amp;mfn=1</w:t>
      </w:r>
      <w:r>
        <w:t xml:space="preserve"> </w:t>
      </w:r>
      <w:r>
        <w:t xml:space="preserve">-&gt; полный просмотр записи ЭК. Chrome: подтверждено на</w:t>
      </w:r>
      <w:r>
        <w:t xml:space="preserve"> </w:t>
      </w:r>
      <w:r>
        <w:rPr>
          <w:rStyle w:val="VerbatimChar"/>
        </w:rPr>
        <w:t xml:space="preserve">?id=EC/ShowFull&amp;irbDb=IBIS&amp;mfn=1&amp;i128_2781_check=1</w:t>
      </w:r>
      <w:r>
        <w:t xml:space="preserve">, экран</w:t>
      </w:r>
      <w:r>
        <w:t xml:space="preserve"> </w:t>
      </w:r>
      <w:r>
        <w:rPr>
          <w:rStyle w:val="VerbatimChar"/>
        </w:rPr>
        <w:t xml:space="preserve">Полное описание</w:t>
      </w:r>
      <w:r>
        <w:t xml:space="preserve">. Было: при пустом поле</w:t>
      </w:r>
      <w:r>
        <w:t xml:space="preserve"> </w:t>
      </w:r>
      <w:r>
        <w:rPr>
          <w:rStyle w:val="VerbatimChar"/>
        </w:rPr>
        <w:t xml:space="preserve">1</w:t>
      </w:r>
      <w:r>
        <w:t xml:space="preserve"> </w:t>
      </w:r>
      <w:r>
        <w:t xml:space="preserve">записи каталога и инициализации</w:t>
      </w:r>
      <w:r>
        <w:t xml:space="preserve"> </w:t>
      </w:r>
      <w:r>
        <w:rPr>
          <w:rStyle w:val="VerbatimChar"/>
        </w:rPr>
        <w:t xml:space="preserve">RQST</w:t>
      </w:r>
      <w:r>
        <w:t xml:space="preserve"> </w:t>
      </w:r>
      <w:r>
        <w:t xml:space="preserve">мог возникать fatal error</w:t>
      </w:r>
      <w:r>
        <w:t xml:space="preserve"> </w:t>
      </w:r>
      <w:r>
        <w:rPr>
          <w:rStyle w:val="VerbatimChar"/>
        </w:rPr>
        <w:t xml:space="preserve">i128f::GetDb(null)</w:t>
      </w:r>
      <w:r>
        <w:t xml:space="preserve">. Стало: страница открывается, база берется из</w:t>
      </w:r>
      <w:r>
        <w:t xml:space="preserve"> </w:t>
      </w:r>
      <w:r>
        <w:rPr>
          <w:rStyle w:val="VerbatimChar"/>
        </w:rPr>
        <w:t xml:space="preserve">irbDb</w:t>
      </w:r>
      <w:r>
        <w:t xml:space="preserve">, пустые входные параметры обрабатываются читаемой ошибкой.</w:t>
      </w:r>
      <w:r>
        <w:t xml:space="preserve"> </w:t>
      </w:r>
      <w:r>
        <w:t xml:space="preserve">- Настройки для сценария: специальных настроек не требуется; нужен включенный</w:t>
      </w:r>
      <w:r>
        <w:t xml:space="preserve"> </w:t>
      </w:r>
      <w:r>
        <w:rPr>
          <w:rStyle w:val="VerbatimChar"/>
        </w:rPr>
        <w:t xml:space="preserve">RQST</w:t>
      </w:r>
      <w:r>
        <w:t xml:space="preserve"> </w:t>
      </w:r>
      <w:r>
        <w:t xml:space="preserve">и существующая запись ЭК в базе</w:t>
      </w:r>
      <w:r>
        <w:t xml:space="preserve"> </w:t>
      </w:r>
      <w:r>
        <w:rPr>
          <w:rStyle w:val="VerbatimChar"/>
        </w:rPr>
        <w:t xml:space="preserve">IBIS</w:t>
      </w:r>
      <w:r>
        <w:t xml:space="preserve">.</w:t>
      </w:r>
      <w:r>
        <w:t xml:space="preserve"> </w:t>
      </w:r>
      <w:r>
        <w:t xml:space="preserve">- Скриншоты: не требуются, сценарий не зависит от новой настройки.</w:t>
      </w:r>
      <w:r>
        <w:t xml:space="preserve"> </w:t>
      </w:r>
      <w:r>
        <w:t xml:space="preserve">- Условия входа: БД</w:t>
      </w:r>
      <w:r>
        <w:t xml:space="preserve"> </w:t>
      </w:r>
      <w:r>
        <w:rPr>
          <w:rStyle w:val="VerbatimChar"/>
        </w:rPr>
        <w:t xml:space="preserve">IBIS</w:t>
      </w:r>
      <w:r>
        <w:t xml:space="preserve">, mfn существующей записи, модуль</w:t>
      </w:r>
      <w:r>
        <w:t xml:space="preserve"> </w:t>
      </w:r>
      <w:r>
        <w:rPr>
          <w:rStyle w:val="VerbatimChar"/>
        </w:rPr>
        <w:t xml:space="preserve">RQST</w:t>
      </w:r>
      <w:r>
        <w:t xml:space="preserve"> </w:t>
      </w:r>
      <w:r>
        <w:t xml:space="preserve">доступен.</w:t>
      </w:r>
      <w:r>
        <w:t xml:space="preserve"> </w:t>
      </w:r>
      <w:r>
        <w:t xml:space="preserve">- Help: не применим, изменение исправляет внутреннюю ошибку и не добавляет пользовательский или администраторский UI.</w:t>
      </w:r>
      <w:r>
        <w:t xml:space="preserve"> </w:t>
      </w:r>
      <w:r>
        <w:t xml:space="preserve">- Для PR-волны: ветка создана от актуальной</w:t>
      </w:r>
      <w:r>
        <w:t xml:space="preserve"> </w:t>
      </w:r>
      <w:r>
        <w:rPr>
          <w:rStyle w:val="VerbatimChar"/>
        </w:rPr>
        <w:t xml:space="preserve">release/2026.2</w:t>
      </w:r>
      <w:r>
        <w:t xml:space="preserve">.</w:t>
      </w:r>
    </w:p>
    <w:p>
      <w:pPr>
        <w:pStyle w:val="BodyText"/>
      </w:pPr>
      <w:r>
        <w:t xml:space="preserve">Изменения по файлам:</w:t>
      </w:r>
    </w:p>
    <w:p>
      <w:pPr>
        <w:pStyle w:val="BodyText"/>
      </w:pPr>
      <w:r>
        <w:rPr>
          <w:rStyle w:val="VerbatimChar"/>
        </w:rPr>
        <w:t xml:space="preserve">modules/RQST/__call/Variables.inc</w:t>
      </w:r>
      <w:r>
        <w:t xml:space="preserve"> </w:t>
      </w:r>
      <w:r>
        <w:t xml:space="preserve">- Исправлено определение базы каталога для сценария</w:t>
      </w:r>
      <w:r>
        <w:t xml:space="preserve"> </w:t>
      </w:r>
      <w:r>
        <w:rPr>
          <w:rStyle w:val="VerbatimChar"/>
        </w:rPr>
        <w:t xml:space="preserve">mfn + irbDb</w:t>
      </w:r>
      <w:r>
        <w:t xml:space="preserve">: при чтении записи ЭК база сохраняется из параметра страницы, а не берется из поля</w:t>
      </w:r>
      <w:r>
        <w:t xml:space="preserve"> </w:t>
      </w:r>
      <w:r>
        <w:rPr>
          <w:rStyle w:val="VerbatimChar"/>
        </w:rPr>
        <w:t xml:space="preserve">1</w:t>
      </w:r>
      <w:r>
        <w:t xml:space="preserve"> </w:t>
      </w:r>
      <w:r>
        <w:t xml:space="preserve">самой записи.</w:t>
      </w:r>
      <w:r>
        <w:t xml:space="preserve"> </w:t>
      </w:r>
      <w:r>
        <w:t xml:space="preserve">- Начальное имя базы читается из</w:t>
      </w:r>
      <w:r>
        <w:t xml:space="preserve"> </w:t>
      </w:r>
      <w:r>
        <w:rPr>
          <w:rStyle w:val="VerbatimChar"/>
        </w:rPr>
        <w:t xml:space="preserve">bookdbn</w:t>
      </w:r>
      <w:r>
        <w:t xml:space="preserve">, затем</w:t>
      </w:r>
      <w:r>
        <w:t xml:space="preserve"> </w:t>
      </w:r>
      <w:r>
        <w:rPr>
          <w:rStyle w:val="VerbatimChar"/>
        </w:rPr>
        <w:t xml:space="preserve">irbDb</w:t>
      </w:r>
      <w:r>
        <w:t xml:space="preserve">, затем</w:t>
      </w:r>
      <w:r>
        <w:t xml:space="preserve"> </w:t>
      </w:r>
      <w:r>
        <w:rPr>
          <w:rStyle w:val="VerbatimChar"/>
        </w:rPr>
        <w:t xml:space="preserve">DBIBIS</w:t>
      </w:r>
      <w:r>
        <w:t xml:space="preserve">; пустые результаты больше не передаются в расчет мест выдачи.</w:t>
      </w:r>
      <w:r>
        <w:t xml:space="preserve"> </w:t>
      </w:r>
      <w:r>
        <w:t xml:space="preserve">- Добавлена защита от отсутствующей записи при</w:t>
      </w:r>
      <w:r>
        <w:t xml:space="preserve"> </w:t>
      </w:r>
      <w:r>
        <w:rPr>
          <w:rStyle w:val="VerbatimChar"/>
        </w:rPr>
        <w:t xml:space="preserve">sid</w:t>
      </w:r>
      <w:r>
        <w:t xml:space="preserve"> </w:t>
      </w:r>
      <w:r>
        <w:t xml:space="preserve">и</w:t>
      </w:r>
      <w:r>
        <w:t xml:space="preserve"> </w:t>
      </w:r>
      <w:r>
        <w:rPr>
          <w:rStyle w:val="VerbatimChar"/>
        </w:rPr>
        <w:t xml:space="preserve">mfn</w:t>
      </w:r>
      <w:r>
        <w:t xml:space="preserve">, чтобы инициализация переменных не падала на неполных входных данных.</w:t>
      </w:r>
    </w:p>
    <w:p>
      <w:pPr>
        <w:pStyle w:val="BodyText"/>
      </w:pPr>
      <w:r>
        <w:rPr>
          <w:rStyle w:val="VerbatimChar"/>
        </w:rPr>
        <w:t xml:space="preserve">modules/RQST/__call/GetPossibleKv.inc</w:t>
      </w:r>
      <w:r>
        <w:t xml:space="preserve"> </w:t>
      </w:r>
      <w:r>
        <w:t xml:space="preserve">- Добавлена проверка пустых</w:t>
      </w:r>
      <w:r>
        <w:t xml:space="preserve"> </w:t>
      </w:r>
      <w:r>
        <w:rPr>
          <w:rStyle w:val="VerbatimChar"/>
        </w:rPr>
        <w:t xml:space="preserve">dbn</w:t>
      </w:r>
      <w:r>
        <w:t xml:space="preserve"> </w:t>
      </w:r>
      <w:r>
        <w:t xml:space="preserve">и</w:t>
      </w:r>
      <w:r>
        <w:t xml:space="preserve"> </w:t>
      </w:r>
      <w:r>
        <w:rPr>
          <w:rStyle w:val="VerbatimChar"/>
        </w:rPr>
        <w:t xml:space="preserve">bid</w:t>
      </w:r>
      <w:r>
        <w:t xml:space="preserve"> </w:t>
      </w:r>
      <w:r>
        <w:t xml:space="preserve">до вызова</w:t>
      </w:r>
      <w:r>
        <w:t xml:space="preserve"> </w:t>
      </w:r>
      <w:r>
        <w:rPr>
          <w:rStyle w:val="VerbatimChar"/>
        </w:rPr>
        <w:t xml:space="preserve">i128f::GetDb()</w:t>
      </w:r>
      <w:r>
        <w:t xml:space="preserve">.</w:t>
      </w:r>
      <w:r>
        <w:t xml:space="preserve"> </w:t>
      </w:r>
      <w:r>
        <w:t xml:space="preserve">- При обходе связанных записей из поля</w:t>
      </w:r>
      <w:r>
        <w:t xml:space="preserve"> </w:t>
      </w:r>
      <w:r>
        <w:rPr>
          <w:rStyle w:val="VerbatimChar"/>
        </w:rPr>
        <w:t xml:space="preserve">902</w:t>
      </w:r>
      <w:r>
        <w:t xml:space="preserve"> </w:t>
      </w:r>
      <w:r>
        <w:t xml:space="preserve">пропускаются неполные ссылки и неоткрываемые базы, чтобы отдельная плохая связь не приводила к fatal error.</w:t>
      </w:r>
    </w:p>
    <w:p>
      <w:pPr>
        <w:pStyle w:val="BodyText"/>
      </w:pPr>
      <w:r>
        <w:rPr>
          <w:rStyle w:val="VerbatimChar"/>
        </w:rPr>
        <w:t xml:space="preserve">modules/RQST/tests/case_insensitive_910_smoke.php</w:t>
      </w:r>
      <w:r>
        <w:t xml:space="preserve"> </w:t>
      </w:r>
      <w:r>
        <w:t xml:space="preserve">- Расширена тестовая обвязка для проверки</w:t>
      </w:r>
      <w:r>
        <w:t xml:space="preserve"> </w:t>
      </w:r>
      <w:r>
        <w:rPr>
          <w:rStyle w:val="VerbatimChar"/>
        </w:rPr>
        <w:t xml:space="preserve">RQST/Variables</w:t>
      </w:r>
      <w:r>
        <w:t xml:space="preserve"> </w:t>
      </w:r>
      <w:r>
        <w:t xml:space="preserve">через</w:t>
      </w:r>
      <w:r>
        <w:t xml:space="preserve"> </w:t>
      </w:r>
      <w:r>
        <w:rPr>
          <w:rStyle w:val="VerbatimChar"/>
        </w:rPr>
        <w:t xml:space="preserve">mfn + irbDb</w:t>
      </w:r>
      <w:r>
        <w:t xml:space="preserve">.</w:t>
      </w:r>
      <w:r>
        <w:t xml:space="preserve"> </w:t>
      </w:r>
      <w:r>
        <w:t xml:space="preserve">- Добавлены регрессионные проверки пустого имени базы и построения списка мест выдачи по каталожной записи без поля</w:t>
      </w:r>
      <w:r>
        <w:t xml:space="preserve"> </w:t>
      </w:r>
      <w:r>
        <w:rPr>
          <w:rStyle w:val="VerbatimChar"/>
        </w:rPr>
        <w:t xml:space="preserve">1</w:t>
      </w:r>
      <w:r>
        <w:t xml:space="preserve">.</w:t>
      </w:r>
    </w:p>
    <w:p>
      <w:r>
        <w:pict>
          <v:rect style="width:0;height:1.5pt" o:hralign="center" o:hrstd="t" o:hr="t"/>
        </w:pict>
      </w:r>
    </w:p>
    <w:p>
      <w:pPr>
        <w:pStyle w:val="FirstParagraph"/>
      </w:pPr>
      <w:r>
        <w:t xml:space="preserve">Разрешение текущих конфликтов подготовлено в</w:t>
      </w:r>
      <w:r>
        <w:t xml:space="preserve"> </w:t>
      </w:r>
      <w:hyperlink r:id="rId43">
        <w:r>
          <w:rPr>
            <w:rStyle w:val="Hyperlink"/>
          </w:rPr>
          <w:t xml:space="preserve">PR #1359</w:t>
        </w:r>
      </w:hyperlink>
      <w:r>
        <w:t xml:space="preserve"> </w:t>
      </w:r>
      <w:r>
        <w:t xml:space="preserve">(</w:t>
      </w:r>
      <w:r>
        <w:rPr>
          <w:rStyle w:val="VerbatimChar"/>
        </w:rPr>
        <w:t xml:space="preserve">merge/release-2026.2-to-develop-pr1358 -&gt; develop</w:t>
      </w:r>
      <w:r>
        <w:t xml:space="preserve">, commit</w:t>
      </w:r>
      <w:r>
        <w:t xml:space="preserve"> </w:t>
      </w:r>
      <w:r>
        <w:rPr>
          <w:rStyle w:val="VerbatimChar"/>
        </w:rPr>
        <w:t xml:space="preserve">169484ec3bf1bde29110dd8cd22cf7f5b3fae057</w:t>
      </w:r>
      <w:r>
        <w:t xml:space="preserve">). Обе исходные ветки защищены от прямого push; отдельный PR сохраняет направление переноса release → develop. После принятия #1359 следует повторно проверить этот PR на новые изменения релизной ветки.</w:t>
      </w:r>
    </w:p>
    <w:p>
      <w:pPr>
        <w:pStyle w:val="BodyText"/>
      </w:pPr>
      <w:r>
        <w:t xml:space="preserve">Перенос всех изменений из</w:t>
      </w:r>
      <w:r>
        <w:t xml:space="preserve"> </w:t>
      </w:r>
      <w:r>
        <w:rPr>
          <w:rStyle w:val="VerbatimChar"/>
        </w:rPr>
        <w:t xml:space="preserve">release/2026.2</w:t>
      </w:r>
      <w:r>
        <w:t xml:space="preserve">, которые ещё не входят в</w:t>
      </w:r>
      <w:r>
        <w:t xml:space="preserve"> </w:t>
      </w:r>
      <w:r>
        <w:rPr>
          <w:rStyle w:val="VerbatimChar"/>
        </w:rPr>
        <w:t xml:space="preserve">develop</w:t>
      </w:r>
      <w:r>
        <w:t xml:space="preserve">.</w:t>
      </w:r>
    </w:p>
    <w:p>
      <w:pPr>
        <w:pStyle w:val="BodyText"/>
      </w:pPr>
      <w:r>
        <w:t xml:space="preserve">PR создан после merge</w:t>
      </w:r>
      <w:r>
        <w:t xml:space="preserve"> </w:t>
      </w:r>
      <w:hyperlink r:id="rId44">
        <w:r>
          <w:rPr>
            <w:rStyle w:val="Hyperlink"/>
          </w:rPr>
          <w:t xml:space="preserve">#1353</w:t>
        </w:r>
      </w:hyperlink>
      <w:r>
        <w:t xml:space="preserve">:</w:t>
      </w:r>
      <w:r>
        <w:t xml:space="preserve"> </w:t>
      </w:r>
      <w:hyperlink r:id="rId45">
        <w:r>
          <w:rPr>
            <w:rStyle w:val="Hyperlink"/>
          </w:rPr>
          <w:t xml:space="preserve">I128-2785</w:t>
        </w:r>
      </w:hyperlink>
      <w:r>
        <w:t xml:space="preserve">: SocketProxy отправляет внутренние HTTPS-запросы на порт 80.</w:t>
      </w:r>
    </w:p>
    <w:p>
      <w:pPr>
        <w:pStyle w:val="BodyText"/>
      </w:pPr>
      <w:r>
        <w:t xml:space="preserve">Пока этот PR открыт, последующие изменения</w:t>
      </w:r>
      <w:r>
        <w:t xml:space="preserve"> </w:t>
      </w:r>
      <w:r>
        <w:rPr>
          <w:rStyle w:val="VerbatimChar"/>
        </w:rPr>
        <w:t xml:space="preserve">release/2026.2</w:t>
      </w:r>
      <w:r>
        <w:t xml:space="preserve"> </w:t>
      </w:r>
      <w:r>
        <w:t xml:space="preserve">входят в него автоматически. Перед merge требуется проверить полный diff и пройти обычное review.</w:t>
      </w:r>
    </w:p>
    <w:p>
      <w:r>
        <w:pict>
          <v:rect style="width:0;height:1.5pt" o:hralign="center" o:hrstd="t" o:hr="t"/>
        </w:pict>
      </w:r>
    </w:p>
    <w:p>
      <w:pPr>
        <w:pStyle w:val="FirstParagraph"/>
      </w:pPr>
      <w:r>
        <w:t xml:space="preserve">Перенос накопленных исправлений</w:t>
      </w:r>
      <w:r>
        <w:t xml:space="preserve"> </w:t>
      </w:r>
      <w:r>
        <w:rPr>
          <w:rStyle w:val="VerbatimChar"/>
        </w:rPr>
        <w:t xml:space="preserve">release/2026.2</w:t>
      </w:r>
      <w:r>
        <w:t xml:space="preserve"> </w:t>
      </w:r>
      <w:r>
        <w:t xml:space="preserve">в</w:t>
      </w:r>
      <w:r>
        <w:t xml:space="preserve"> </w:t>
      </w:r>
      <w:r>
        <w:rPr>
          <w:rStyle w:val="VerbatimChar"/>
        </w:rPr>
        <w:t xml:space="preserve">develop</w:t>
      </w:r>
      <w:r>
        <w:t xml:space="preserve"> </w:t>
      </w:r>
      <w:r>
        <w:t xml:space="preserve">с разрешением конфликтов</w:t>
      </w:r>
      <w:r>
        <w:t xml:space="preserve"> </w:t>
      </w:r>
      <w:hyperlink r:id="rId46">
        <w:r>
          <w:rPr>
            <w:rStyle w:val="Hyperlink"/>
          </w:rPr>
          <w:t xml:space="preserve">PR #1358</w:t>
        </w:r>
      </w:hyperlink>
      <w:r>
        <w:t xml:space="preserve">.</w:t>
      </w:r>
    </w:p>
    <w:p>
      <w:pPr>
        <w:pStyle w:val="BodyText"/>
      </w:pPr>
      <w:r>
        <w:t xml:space="preserve">Обе исходные ветки защищены от прямого push. Отдельная ветка содержит merge текущего</w:t>
      </w:r>
      <w:r>
        <w:t xml:space="preserve"> </w:t>
      </w:r>
      <w:r>
        <w:rPr>
          <w:rStyle w:val="VerbatimChar"/>
        </w:rPr>
        <w:t xml:space="preserve">release/2026.2</w:t>
      </w:r>
      <w:r>
        <w:t xml:space="preserve"> </w:t>
      </w:r>
      <w:r>
        <w:t xml:space="preserve">(</w:t>
      </w:r>
      <w:r>
        <w:rPr>
          <w:rStyle w:val="VerbatimChar"/>
        </w:rPr>
        <w:t xml:space="preserve">e402d81e4d2a59c87254ea3bd62fbd805d6bd332</w:t>
      </w:r>
      <w:r>
        <w:t xml:space="preserve">) в текущий</w:t>
      </w:r>
      <w:r>
        <w:t xml:space="preserve"> </w:t>
      </w:r>
      <w:r>
        <w:rPr>
          <w:rStyle w:val="VerbatimChar"/>
        </w:rPr>
        <w:t xml:space="preserve">develop</w:t>
      </w:r>
      <w:r>
        <w:t xml:space="preserve"> </w:t>
      </w:r>
      <w:r>
        <w:t xml:space="preserve">(</w:t>
      </w:r>
      <w:r>
        <w:rPr>
          <w:rStyle w:val="VerbatimChar"/>
        </w:rPr>
        <w:t xml:space="preserve">df8b1a8ee2d35e0cc0c5e776d64cb71f115013e4</w:t>
      </w:r>
      <w:r>
        <w:t xml:space="preserve">). Новые функции develop не переносятся обратно в релизную линию. Для принятия изменений используется обычное review; PR #1358 пока остается открытым.</w:t>
      </w:r>
    </w:p>
    <w:p>
      <w:pPr>
        <w:pStyle w:val="BodyText"/>
      </w:pPr>
      <w:r>
        <w:t xml:space="preserve">Разрешение конфликтов:</w:t>
      </w:r>
      <w:r>
        <w:t xml:space="preserve"> </w:t>
      </w:r>
      <w:r>
        <w:t xml:space="preserve">- Native/Database: сохранены контракты native-вызовов, проверка ресурса, сортировка фасетов и профилирование записи; добавлены исправления release.</w:t>
      </w:r>
      <w:r>
        <w:t xml:space="preserve"> </w:t>
      </w:r>
      <w:r>
        <w:t xml:space="preserve">- Periodicals: потоковая CSV-выгрузка совместима с выбором поля 139, нормализацией адресата и резервным поиском. J: сохранены обработчик ссылки и экранирование параметров поиска.</w:t>
      </w:r>
      <w:r>
        <w:t xml:space="preserve"> </w:t>
      </w:r>
      <w:r>
        <w:t xml:space="preserve">- SiteStat: сохранены безопасное имя файла, настройки ожидания SQLite и версия схемы, добавлена обработка недоступного каталога/БД.</w:t>
      </w:r>
      <w:r>
        <w:t xml:space="preserve"> </w:t>
      </w:r>
      <w:r>
        <w:t xml:space="preserve">- he3: объединены F2/F3 и двойной щелчок с массовым удалением, стилями, метаданными и восстановлением записи. HTML и список файлов сохраняют буквальный символ</w:t>
      </w:r>
      <w:r>
        <w:t xml:space="preserve"> </w:t>
      </w:r>
      <w:r>
        <w:rPr>
          <w:rStyle w:val="VerbatimChar"/>
        </w:rPr>
        <w:t xml:space="preserve">^</w:t>
      </w:r>
      <w:r>
        <w:t xml:space="preserve">, в том числе после редактирования повторений через F3. Отложенная синхронизация отменяется перед сохранением.</w:t>
      </w:r>
      <w:r>
        <w:t xml:space="preserve"> </w:t>
      </w:r>
      <w:r>
        <w:t xml:space="preserve">- В итоговом diff 76 файлов релизных исправлений и новый</w:t>
      </w:r>
      <w:r>
        <w:t xml:space="preserve"> </w:t>
      </w:r>
      <w:r>
        <w:rPr>
          <w:rStyle w:val="VerbatimChar"/>
        </w:rPr>
        <w:t xml:space="preserve">modules/he3/tests/editor_commands_smoke.js</w:t>
      </w:r>
      <w:r>
        <w:t xml:space="preserve">. Существующий тест журнала статистики сохраняет путь</w:t>
      </w:r>
      <w:r>
        <w:t xml:space="preserve"> </w:t>
      </w:r>
      <w:r>
        <w:rPr>
          <w:rStyle w:val="VerbatimChar"/>
        </w:rPr>
        <w:t xml:space="preserve">tools/PagesStatJournalSelfTest.php</w:t>
      </w:r>
      <w:r>
        <w:t xml:space="preserve">.</w:t>
      </w:r>
    </w:p>
    <w:p>
      <w:pPr>
        <w:pStyle w:val="BodyText"/>
      </w:pPr>
      <w:r>
        <w:t xml:space="preserve">Проверки:</w:t>
      </w:r>
      <w:r>
        <w:t xml:space="preserve"> </w:t>
      </w:r>
      <w:r>
        <w:t xml:space="preserve">- Синтаксис: 48 PHP и 8 JS файлов; неразрешенных файлов и маркеров нет; пробное слияние с develop чистое.</w:t>
      </w:r>
      <w:r>
        <w:t xml:space="preserve"> </w:t>
      </w:r>
      <w:r>
        <w:t xml:space="preserve">- SocketProxy: 108 проверок; RQST case-insensitive smoke успешен.</w:t>
      </w:r>
      <w:r>
        <w:t xml:space="preserve"> </w:t>
      </w:r>
      <w:r>
        <w:t xml:space="preserve">- PagesStatJournalSelfTest: все 9 групп успешны, включая конкуренцию 8 писателей/2 потребителей и 1200 посещений.</w:t>
      </w:r>
      <w:r>
        <w:t xml:space="preserve"> </w:t>
      </w:r>
      <w:r>
        <w:t xml:space="preserve">- 19 изолированных проверок SiteStat, CSV, фасетов и ссылок J успешны.</w:t>
      </w:r>
      <w:r>
        <w:t xml:space="preserve"> </w:t>
      </w:r>
      <w:r>
        <w:t xml:space="preserve">- Chrome с настоящим ExtJS: 22 проверки команд редактора и 28 проверок массового удаления успешны. Запуск нового теста после подключения файла:</w:t>
      </w:r>
      <w:r>
        <w:t xml:space="preserve"> </w:t>
      </w:r>
      <w:r>
        <w:rPr>
          <w:rStyle w:val="VerbatimChar"/>
        </w:rPr>
        <w:t xml:space="preserve">await Irbis.he3.testEditorCommands()</w:t>
      </w:r>
      <w:r>
        <w:t xml:space="preserve">. Серверное сохранение подменено; пользовательские БД не изменялись.</w:t>
      </w:r>
      <w:r>
        <w:t xml:space="preserve"> </w:t>
      </w:r>
      <w:r>
        <w:t xml:space="preserve">- Проверка diff разрешенных конфликтов успешна. Общий diff содержит два унаследованных замечания к пробелам: Markdown hard break в</w:t>
      </w:r>
      <w:r>
        <w:t xml:space="preserve"> </w:t>
      </w:r>
      <w:hyperlink r:id="rId9">
        <w:r>
          <w:rPr>
            <w:rStyle w:val="Hyperlink"/>
          </w:rPr>
          <w:t xml:space="preserve">I128-2782</w:t>
        </w:r>
      </w:hyperlink>
      <w:r>
        <w:t xml:space="preserve">/README.md и CRLF в o430440.pft128.</w:t>
      </w:r>
    </w:p>
    <w:p>
      <w:pPr>
        <w:pStyle w:val="BodyText"/>
      </w:pPr>
      <w:r>
        <w:t xml:space="preserve">При принятии сохранить merge-коммит и родителя</w:t>
      </w:r>
      <w:r>
        <w:t xml:space="preserve"> </w:t>
      </w:r>
      <w:r>
        <w:rPr>
          <w:rStyle w:val="VerbatimChar"/>
        </w:rPr>
        <w:t xml:space="preserve">release/2026.2</w:t>
      </w:r>
      <w:r>
        <w:t xml:space="preserve"> </w:t>
      </w:r>
      <w:r>
        <w:t xml:space="preserve">в истории develop (merge commit или fast-forward).</w:t>
      </w:r>
    </w:p>
    <w:p>
      <w:pPr>
        <w:pStyle w:val="BodyText"/>
      </w:pPr>
      <w:r>
        <w:t xml:space="preserve">После принятия этого PR нужно повторно проверить #1358: если в release не появились новые изменения, его перенос будет полностью выполнен. Автоматизация последующих переносов release → develop не изменялась.</w:t>
      </w:r>
    </w:p>
    <w:bookmarkStart w:id="101" w:name="связанные-задачи-11"/>
    <w:p>
      <w:pPr>
        <w:pStyle w:val="Heading3"/>
      </w:pPr>
      <w:r>
        <w:t xml:space="preserve">1. Связанные задачи</w:t>
      </w:r>
    </w:p>
    <w:p>
      <w:pPr>
        <w:pStyle w:val="Compact"/>
        <w:numPr>
          <w:ilvl w:val="0"/>
          <w:numId w:val="1025"/>
        </w:numPr>
      </w:pPr>
      <w:r>
        <w:t xml:space="preserve">is blocked by:</w:t>
      </w:r>
      <w:r>
        <w:t xml:space="preserve"> </w:t>
      </w:r>
      <w:hyperlink r:id="rId100">
        <w:r>
          <w:rPr>
            <w:rStyle w:val="Hyperlink"/>
          </w:rPr>
          <w:t xml:space="preserve">ETDR-131</w:t>
        </w:r>
      </w:hyperlink>
      <w:r>
        <w:t xml:space="preserve"> </w:t>
      </w:r>
      <w:r>
        <w:t xml:space="preserve">— Ошибка полного просмотра записи ЭК при инициализации заказов</w:t>
      </w:r>
    </w:p>
    <w:bookmarkEnd w:id="101"/>
    <w:bookmarkEnd w:id="102"/>
    <w:bookmarkEnd w:id="103"/>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1"/>
  </w:num>
  <w:num w:numId="1022">
    <w:abstractNumId w:val="991"/>
  </w:num>
  <w:num w:numId="1023">
    <w:abstractNumId w:val="991"/>
  </w:num>
  <w:num w:numId="1024">
    <w:abstractNumId w:val="991"/>
  </w:num>
  <w:num w:numId="102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20" Target="?id=Help/Show&amp;m=Help/GeneralDescription/WhatsNew/I128/TaskInfo/I128-2675/README" TargetMode="External" /><Relationship Type="http://schemas.openxmlformats.org/officeDocument/2006/relationships/hyperlink" Id="rId34" Target="?id=Help/Show&amp;m=Help/GeneralDescription/WhatsNew/I128/TaskInfo/I128-2698/README" TargetMode="External" /><Relationship Type="http://schemas.openxmlformats.org/officeDocument/2006/relationships/hyperlink" Id="rId35" Target="?id=Help/Show&amp;m=Help/GeneralDescription/WhatsNew/I128/TaskInfo/I128-2726/README" TargetMode="External" /><Relationship Type="http://schemas.openxmlformats.org/officeDocument/2006/relationships/hyperlink" Id="rId36" Target="?id=Help/Show&amp;m=Help/GeneralDescription/WhatsNew/I128/TaskInfo/I128-2727/README" TargetMode="External" /><Relationship Type="http://schemas.openxmlformats.org/officeDocument/2006/relationships/hyperlink" Id="rId17" Target="?id=Help/Show&amp;m=Help/GeneralDescription/WhatsNew/I128/TaskInfo/I128-2735/README" TargetMode="External" /><Relationship Type="http://schemas.openxmlformats.org/officeDocument/2006/relationships/hyperlink" Id="rId37" Target="?id=Help/Show&amp;m=Help/GeneralDescription/WhatsNew/I128/TaskInfo/I128-2775/README" TargetMode="External" /><Relationship Type="http://schemas.openxmlformats.org/officeDocument/2006/relationships/hyperlink" Id="rId28" Target="?id=Help/Show&amp;m=Help/GeneralDescription/WhatsNew/I128/TaskInfo/I128-2776/README" TargetMode="External" /><Relationship Type="http://schemas.openxmlformats.org/officeDocument/2006/relationships/hyperlink" Id="rId38" Target="?id=Help/Show&amp;m=Help/GeneralDescription/WhatsNew/I128/TaskInfo/I128-2781/README" TargetMode="External" /><Relationship Type="http://schemas.openxmlformats.org/officeDocument/2006/relationships/hyperlink" Id="rId9" Target="?id=Help/Show&amp;m=Help/GeneralDescription/WhatsNew/I128/TaskInfo/I128-2782/README" TargetMode="External" /><Relationship Type="http://schemas.openxmlformats.org/officeDocument/2006/relationships/hyperlink" Id="rId25" Target="?id=Help/Show&amp;m=Help/GeneralDescription/WhatsNew/I128/TaskInfo/I128-2784/README" TargetMode="External" /><Relationship Type="http://schemas.openxmlformats.org/officeDocument/2006/relationships/hyperlink" Id="rId31" Target="?id=Help/Show&amp;m=Help/GeneralDescription/WhatsNew/I128/TaskInfo/I128-2788/README" TargetMode="External" /><Relationship Type="http://schemas.openxmlformats.org/officeDocument/2006/relationships/hyperlink" Id="rId21" Target="?id=Help/Show&amp;m=Help/GeneralDescription/WhatsNew/I128/TaskInfo/I128-2789/README" TargetMode="External" /><Relationship Type="http://schemas.openxmlformats.org/officeDocument/2006/relationships/hyperlink" Id="rId22" Target="?id=Help/Show&amp;m=Help/GeneralDescription/WhatsNew/I128/TaskInfo/I128-2812/README" TargetMode="External" /><Relationship Type="http://schemas.openxmlformats.org/officeDocument/2006/relationships/hyperlink" Id="rId12" Target="?id=Help/Show&amp;m=Help/GeneralDescription/WhatsNew/I128/TaskInfo/I128-2848/README" TargetMode="External" /><Relationship Type="http://schemas.openxmlformats.org/officeDocument/2006/relationships/hyperlink" Id="rId13" Target="?id=Help/Show&amp;m=Help/GeneralDescription/WhatsNew/I128/TaskInfo/I128-2849/README" TargetMode="External" /><Relationship Type="http://schemas.openxmlformats.org/officeDocument/2006/relationships/hyperlink" Id="rId14" Target="?id=Help/Show&amp;m=Help/GeneralDescription/WhatsNew/I128/TaskInfo/I128-2856/README" TargetMode="External" /><Relationship Type="http://schemas.openxmlformats.org/officeDocument/2006/relationships/hyperlink" Id="rId52" Target="?id=Help/Show&amp;m=he3/FieldEditing" TargetMode="External" /><Relationship Type="http://schemas.openxmlformats.org/officeDocument/2006/relationships/hyperlink" Id="rId53" Target="?id=Help/Show&amp;m=he3/Keyboard" TargetMode="External" /><Relationship Type="http://schemas.openxmlformats.org/officeDocument/2006/relationships/hyperlink" Id="rId55" Target="https://bitbucket.irbis128.ru/projects/I128/repos/irbis128/browse/modules/he3/Help/img/I128-2856-enter-menu.png?at=d4a3911252f243f30dee1fb26cd4145364adcc5e" TargetMode="External" /><Relationship Type="http://schemas.openxmlformats.org/officeDocument/2006/relationships/hyperlink" Id="rId54" Target="https://bitbucket.irbis128.ru/projects/I128/repos/irbis128/browse/modules/he3/Help/img/I128-2856-enter-subfields.png?at=d4a3911252f243f30dee1fb26cd4145364adcc5e" TargetMode="External" /><Relationship Type="http://schemas.openxmlformats.org/officeDocument/2006/relationships/hyperlink" Id="rId44" Target="https://bitbucket.irbis128.ru/projects/I128/repos/irbis128/pull-requests/1353" TargetMode="External" /><Relationship Type="http://schemas.openxmlformats.org/officeDocument/2006/relationships/hyperlink" Id="rId46" Target="https://bitbucket.irbis128.ru/projects/I128/repos/irbis128/pull-requests/1358" TargetMode="External" /><Relationship Type="http://schemas.openxmlformats.org/officeDocument/2006/relationships/hyperlink" Id="rId43" Target="https://bitbucket.irbis128.ru/projects/I128/repos/irbis128/pull-requests/1359" TargetMode="External" /><Relationship Type="http://schemas.openxmlformats.org/officeDocument/2006/relationships/hyperlink" Id="rId78" Target="https://jira.irbis128.ru/browse/ETDR-126" TargetMode="External" /><Relationship Type="http://schemas.openxmlformats.org/officeDocument/2006/relationships/hyperlink" Id="rId57" Target="https://jira.irbis128.ru/browse/ETDR-127" TargetMode="External" /><Relationship Type="http://schemas.openxmlformats.org/officeDocument/2006/relationships/hyperlink" Id="rId100" Target="https://jira.irbis128.ru/browse/ETDR-131" TargetMode="External" /><Relationship Type="http://schemas.openxmlformats.org/officeDocument/2006/relationships/hyperlink" Id="rId91" Target="https://jira.irbis128.ru/browse/I128-2725" TargetMode="External" /><Relationship Type="http://schemas.openxmlformats.org/officeDocument/2006/relationships/hyperlink" Id="rId94" Target="https://jira.irbis128.ru/browse/I128-2728" TargetMode="External" /><Relationship Type="http://schemas.openxmlformats.org/officeDocument/2006/relationships/hyperlink" Id="rId90" Target="https://jira.irbis128.ru/browse/I128-2758" TargetMode="External" /><Relationship Type="http://schemas.openxmlformats.org/officeDocument/2006/relationships/hyperlink" Id="rId45" Target="https://jira.irbis128.ru/browse/I128-2785" TargetMode="External" /><Relationship Type="http://schemas.openxmlformats.org/officeDocument/2006/relationships/hyperlink" Id="rId51" Target="https://jira.irbis128.ru/browse/I128-2856" TargetMode="External" /><Relationship Type="http://schemas.openxmlformats.org/officeDocument/2006/relationships/hyperlink" Id="rId81" Target="https://jira.irbis128.ru/browse/IBK-455" TargetMode="External" /><Relationship Type="http://schemas.openxmlformats.org/officeDocument/2006/relationships/hyperlink" Id="rId97" Target="https://jira.irbis128.ru/browse/IBK-466" TargetMode="External" /><Relationship Type="http://schemas.openxmlformats.org/officeDocument/2006/relationships/hyperlink" Id="rId63" Target="https://jira.irbis128.ru/browse/RSL-20" TargetMode="External" /><Relationship Type="http://schemas.openxmlformats.org/officeDocument/2006/relationships/hyperlink" Id="rId70" Target="https://jira.irbis128.ru/browse/RSL-27" TargetMode="External" /><Relationship Type="http://schemas.openxmlformats.org/officeDocument/2006/relationships/hyperlink" Id="rId75" Target="https://jira.irbis128.ru/browse/RSL-28" TargetMode="External" /><Relationship Type="http://schemas.openxmlformats.org/officeDocument/2006/relationships/hyperlink" Id="rId84" Target="https://jira.irbis128.ru/browse/RSL-30" TargetMode="External" /><Relationship Type="http://schemas.openxmlformats.org/officeDocument/2006/relationships/hyperlink" Id="rId87" Target="https://jira.irbis128.ru/browse/SD-866" TargetMode="External" /></Relationships>
</file>

<file path=word/_rels/footnotes.xml.rels><?xml version="1.0" encoding="UTF-8"?><Relationships xmlns="http://schemas.openxmlformats.org/package/2006/relationships"><Relationship Type="http://schemas.openxmlformats.org/officeDocument/2006/relationships/hyperlink" Id="rId20" Target="?id=Help/Show&amp;m=Help/GeneralDescription/WhatsNew/I128/TaskInfo/I128-2675/README" TargetMode="External" /><Relationship Type="http://schemas.openxmlformats.org/officeDocument/2006/relationships/hyperlink" Id="rId34" Target="?id=Help/Show&amp;m=Help/GeneralDescription/WhatsNew/I128/TaskInfo/I128-2698/README" TargetMode="External" /><Relationship Type="http://schemas.openxmlformats.org/officeDocument/2006/relationships/hyperlink" Id="rId35" Target="?id=Help/Show&amp;m=Help/GeneralDescription/WhatsNew/I128/TaskInfo/I128-2726/README" TargetMode="External" /><Relationship Type="http://schemas.openxmlformats.org/officeDocument/2006/relationships/hyperlink" Id="rId36" Target="?id=Help/Show&amp;m=Help/GeneralDescription/WhatsNew/I128/TaskInfo/I128-2727/README" TargetMode="External" /><Relationship Type="http://schemas.openxmlformats.org/officeDocument/2006/relationships/hyperlink" Id="rId17" Target="?id=Help/Show&amp;m=Help/GeneralDescription/WhatsNew/I128/TaskInfo/I128-2735/README" TargetMode="External" /><Relationship Type="http://schemas.openxmlformats.org/officeDocument/2006/relationships/hyperlink" Id="rId37" Target="?id=Help/Show&amp;m=Help/GeneralDescription/WhatsNew/I128/TaskInfo/I128-2775/README" TargetMode="External" /><Relationship Type="http://schemas.openxmlformats.org/officeDocument/2006/relationships/hyperlink" Id="rId28" Target="?id=Help/Show&amp;m=Help/GeneralDescription/WhatsNew/I128/TaskInfo/I128-2776/README" TargetMode="External" /><Relationship Type="http://schemas.openxmlformats.org/officeDocument/2006/relationships/hyperlink" Id="rId38" Target="?id=Help/Show&amp;m=Help/GeneralDescription/WhatsNew/I128/TaskInfo/I128-2781/README" TargetMode="External" /><Relationship Type="http://schemas.openxmlformats.org/officeDocument/2006/relationships/hyperlink" Id="rId9" Target="?id=Help/Show&amp;m=Help/GeneralDescription/WhatsNew/I128/TaskInfo/I128-2782/README" TargetMode="External" /><Relationship Type="http://schemas.openxmlformats.org/officeDocument/2006/relationships/hyperlink" Id="rId25" Target="?id=Help/Show&amp;m=Help/GeneralDescription/WhatsNew/I128/TaskInfo/I128-2784/README" TargetMode="External" /><Relationship Type="http://schemas.openxmlformats.org/officeDocument/2006/relationships/hyperlink" Id="rId31" Target="?id=Help/Show&amp;m=Help/GeneralDescription/WhatsNew/I128/TaskInfo/I128-2788/README" TargetMode="External" /><Relationship Type="http://schemas.openxmlformats.org/officeDocument/2006/relationships/hyperlink" Id="rId21" Target="?id=Help/Show&amp;m=Help/GeneralDescription/WhatsNew/I128/TaskInfo/I128-2789/README" TargetMode="External" /><Relationship Type="http://schemas.openxmlformats.org/officeDocument/2006/relationships/hyperlink" Id="rId22" Target="?id=Help/Show&amp;m=Help/GeneralDescription/WhatsNew/I128/TaskInfo/I128-2812/README" TargetMode="External" /><Relationship Type="http://schemas.openxmlformats.org/officeDocument/2006/relationships/hyperlink" Id="rId12" Target="?id=Help/Show&amp;m=Help/GeneralDescription/WhatsNew/I128/TaskInfo/I128-2848/README" TargetMode="External" /><Relationship Type="http://schemas.openxmlformats.org/officeDocument/2006/relationships/hyperlink" Id="rId13" Target="?id=Help/Show&amp;m=Help/GeneralDescription/WhatsNew/I128/TaskInfo/I128-2849/README" TargetMode="External" /><Relationship Type="http://schemas.openxmlformats.org/officeDocument/2006/relationships/hyperlink" Id="rId14" Target="?id=Help/Show&amp;m=Help/GeneralDescription/WhatsNew/I128/TaskInfo/I128-2856/README" TargetMode="External" /><Relationship Type="http://schemas.openxmlformats.org/officeDocument/2006/relationships/hyperlink" Id="rId52" Target="?id=Help/Show&amp;m=he3/FieldEditing" TargetMode="External" /><Relationship Type="http://schemas.openxmlformats.org/officeDocument/2006/relationships/hyperlink" Id="rId53" Target="?id=Help/Show&amp;m=he3/Keyboard" TargetMode="External" /><Relationship Type="http://schemas.openxmlformats.org/officeDocument/2006/relationships/hyperlink" Id="rId55" Target="https://bitbucket.irbis128.ru/projects/I128/repos/irbis128/browse/modules/he3/Help/img/I128-2856-enter-menu.png?at=d4a3911252f243f30dee1fb26cd4145364adcc5e" TargetMode="External" /><Relationship Type="http://schemas.openxmlformats.org/officeDocument/2006/relationships/hyperlink" Id="rId54" Target="https://bitbucket.irbis128.ru/projects/I128/repos/irbis128/browse/modules/he3/Help/img/I128-2856-enter-subfields.png?at=d4a3911252f243f30dee1fb26cd4145364adcc5e" TargetMode="External" /><Relationship Type="http://schemas.openxmlformats.org/officeDocument/2006/relationships/hyperlink" Id="rId44" Target="https://bitbucket.irbis128.ru/projects/I128/repos/irbis128/pull-requests/1353" TargetMode="External" /><Relationship Type="http://schemas.openxmlformats.org/officeDocument/2006/relationships/hyperlink" Id="rId46" Target="https://bitbucket.irbis128.ru/projects/I128/repos/irbis128/pull-requests/1358" TargetMode="External" /><Relationship Type="http://schemas.openxmlformats.org/officeDocument/2006/relationships/hyperlink" Id="rId43" Target="https://bitbucket.irbis128.ru/projects/I128/repos/irbis128/pull-requests/1359" TargetMode="External" /><Relationship Type="http://schemas.openxmlformats.org/officeDocument/2006/relationships/hyperlink" Id="rId78" Target="https://jira.irbis128.ru/browse/ETDR-126" TargetMode="External" /><Relationship Type="http://schemas.openxmlformats.org/officeDocument/2006/relationships/hyperlink" Id="rId57" Target="https://jira.irbis128.ru/browse/ETDR-127" TargetMode="External" /><Relationship Type="http://schemas.openxmlformats.org/officeDocument/2006/relationships/hyperlink" Id="rId100" Target="https://jira.irbis128.ru/browse/ETDR-131" TargetMode="External" /><Relationship Type="http://schemas.openxmlformats.org/officeDocument/2006/relationships/hyperlink" Id="rId91" Target="https://jira.irbis128.ru/browse/I128-2725" TargetMode="External" /><Relationship Type="http://schemas.openxmlformats.org/officeDocument/2006/relationships/hyperlink" Id="rId94" Target="https://jira.irbis128.ru/browse/I128-2728" TargetMode="External" /><Relationship Type="http://schemas.openxmlformats.org/officeDocument/2006/relationships/hyperlink" Id="rId90" Target="https://jira.irbis128.ru/browse/I128-2758" TargetMode="External" /><Relationship Type="http://schemas.openxmlformats.org/officeDocument/2006/relationships/hyperlink" Id="rId45" Target="https://jira.irbis128.ru/browse/I128-2785" TargetMode="External" /><Relationship Type="http://schemas.openxmlformats.org/officeDocument/2006/relationships/hyperlink" Id="rId51" Target="https://jira.irbis128.ru/browse/I128-2856" TargetMode="External" /><Relationship Type="http://schemas.openxmlformats.org/officeDocument/2006/relationships/hyperlink" Id="rId81" Target="https://jira.irbis128.ru/browse/IBK-455" TargetMode="External" /><Relationship Type="http://schemas.openxmlformats.org/officeDocument/2006/relationships/hyperlink" Id="rId97" Target="https://jira.irbis128.ru/browse/IBK-466" TargetMode="External" /><Relationship Type="http://schemas.openxmlformats.org/officeDocument/2006/relationships/hyperlink" Id="rId63" Target="https://jira.irbis128.ru/browse/RSL-20" TargetMode="External" /><Relationship Type="http://schemas.openxmlformats.org/officeDocument/2006/relationships/hyperlink" Id="rId70" Target="https://jira.irbis128.ru/browse/RSL-27" TargetMode="External" /><Relationship Type="http://schemas.openxmlformats.org/officeDocument/2006/relationships/hyperlink" Id="rId75" Target="https://jira.irbis128.ru/browse/RSL-28" TargetMode="External" /><Relationship Type="http://schemas.openxmlformats.org/officeDocument/2006/relationships/hyperlink" Id="rId84" Target="https://jira.irbis128.ru/browse/RSL-30" TargetMode="External" /><Relationship Type="http://schemas.openxmlformats.org/officeDocument/2006/relationships/hyperlink" Id="rId87" Target="https://jira.irbis128.ru/browse/SD-866"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Версия 2026.2.6</dc:title>
  <dc:creator/>
  <cp:keywords/>
  <dcterms:created xsi:type="dcterms:W3CDTF">2026-10-08T07:25:29Z</dcterms:created>
  <dcterms:modified xsi:type="dcterms:W3CDTF">2026-10-08T07:25:29Z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