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[I128-2761] Нативная реорганизация БД без удалённых записей в Database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1ea446396f99e9d6e8469fa9fe2b3382ac65a95"/>
    <w:p>
      <w:pPr>
        <w:pStyle w:val="Heading1"/>
      </w:pPr>
      <w:r>
        <w:t xml:space="preserve">[I128-2761] Нативная реорганизация БД без удалённых записей в Database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28.08.2026 20:43</w:t>
      </w:r>
    </w:p>
    <w:p>
      <w:pPr>
        <w:pStyle w:val="BodyText"/>
      </w:pPr>
      <w:r>
        <w:t xml:space="preserve">Ценность для модуля Database</w:t>
      </w:r>
    </w:p>
    <w:p>
      <w:pPr>
        <w:pStyle w:val="BodyText"/>
      </w:pPr>
      <w:r>
        <w:t xml:space="preserve">Администратор может запускать из окна управления БД реорганизацию MST/XRF без логически удалённых записей для нативного провайдера, с резервной копией, отображением прогресса и последующим пересозданием словаря.</w:t>
      </w:r>
    </w:p>
    <w:p>
      <w:pPr>
        <w:pStyle w:val="BodyText"/>
      </w:pPr>
      <w:r>
        <w:t xml:space="preserve">Изменения</w:t>
      </w:r>
    </w:p>
    <w:p>
      <w:pPr>
        <w:pStyle w:val="Compact"/>
        <w:numPr>
          <w:ilvl w:val="0"/>
          <w:numId w:val="1001"/>
        </w:numPr>
      </w:pPr>
      <w:r>
        <w:t xml:space="preserve">Переключить действие «Реорганизовать MST/XRF без удаленных записей» на нативный сценарий для DP_Irbis64Native.</w:t>
      </w:r>
    </w:p>
    <w:p>
      <w:pPr>
        <w:pStyle w:val="Compact"/>
        <w:numPr>
          <w:ilvl w:val="0"/>
          <w:numId w:val="1001"/>
        </w:numPr>
      </w:pPr>
      <w:r>
        <w:t xml:space="preserve">Создавать отдельный рабочий каталог и резервную копию перед заменой файлов.</w:t>
      </w:r>
    </w:p>
    <w:p>
      <w:pPr>
        <w:pStyle w:val="Compact"/>
        <w:numPr>
          <w:ilvl w:val="0"/>
          <w:numId w:val="1001"/>
        </w:numPr>
      </w:pPr>
      <w:r>
        <w:t xml:space="preserve">Передавать прогресс реорганизации в очередь.</w:t>
      </w:r>
    </w:p>
    <w:p>
      <w:pPr>
        <w:pStyle w:val="Compact"/>
        <w:numPr>
          <w:ilvl w:val="0"/>
          <w:numId w:val="1001"/>
        </w:numPr>
      </w:pPr>
      <w:r>
        <w:t xml:space="preserve">После реорганизации пересоздавать словарь и отражать ошибку этого этапа в результате.</w:t>
      </w:r>
    </w:p>
    <w:p>
      <w:pPr>
        <w:pStyle w:val="Compact"/>
        <w:numPr>
          <w:ilvl w:val="0"/>
          <w:numId w:val="1001"/>
        </w:numPr>
      </w:pPr>
      <w:r>
        <w:t xml:space="preserve">Сохранять manifest результата и путь к каталогу запуска.</w:t>
      </w:r>
    </w:p>
    <w:p>
      <w:pPr>
        <w:pStyle w:val="Compact"/>
        <w:numPr>
          <w:ilvl w:val="0"/>
          <w:numId w:val="1001"/>
        </w:numPr>
      </w:pPr>
      <w:r>
        <w:t xml:space="preserve">Для остальных провайдеров сохранить существующий вызов irbistool.</w:t>
      </w:r>
    </w:p>
    <w:p>
      <w:pPr>
        <w:pStyle w:val="FirstParagraph"/>
      </w:pPr>
      <w:r>
        <w:t xml:space="preserve">Совместимость</w:t>
      </w:r>
    </w:p>
    <w:p>
      <w:pPr>
        <w:pStyle w:val="BodyText"/>
      </w:pPr>
      <w:r>
        <w:t xml:space="preserve">Обычная реорганизация и сценарии ненативных провайдеров не меняются. Новый путь выбирается только при ExcludeDeleted и DP_Irbis64Native.</w:t>
      </w:r>
    </w:p>
    <w:p>
      <w:pPr>
        <w:pStyle w:val="BodyText"/>
      </w:pPr>
      <w:r>
        <w:t xml:space="preserve">Критерии готовности</w:t>
      </w:r>
    </w:p>
    <w:p>
      <w:pPr>
        <w:pStyle w:val="BodyText"/>
      </w:pPr>
      <w:r>
        <w:t xml:space="preserve">Изменения ограничены двумя action-файлами Database; PHP lint и проверка whitespace проходят; ветка содержит только согласованный сценарий реорганизации.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Задача I128</w:t>
      </w:r>
      <w:r>
        <w:rPr>
          <w:strike/>
        </w:rPr>
        <w:t xml:space="preserve">2761 переводит команду реорганизации MST/XRF без удаленных записей в модуле Database на нативный путь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DP_Irbis64Native</w:t>
      </w:r>
      <w:r>
        <w:rPr>
          <w:strike/>
        </w:rPr>
        <w:t xml:space="preserve">. PR направлен в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develop</w:t>
      </w:r>
      <w:r>
        <w:rPr>
          <w:strike/>
        </w:rPr>
        <w:t xml:space="preserve">, содержит merged</w:t>
      </w:r>
      <w:r>
        <w:t xml:space="preserve">зависимость I128-2759 и дополняет Help скриншотами администраторского сценария.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 открыть</w:t>
      </w:r>
      <w:r>
        <w:t xml:space="preserve"> </w:t>
      </w:r>
      <w:r>
        <w:rPr>
          <w:rStyle w:val="VerbatimChar"/>
        </w:rPr>
        <w:t xml:space="preserve">?id=Administrator</w:t>
      </w:r>
      <w:r>
        <w:t xml:space="preserve">, в модуле Database открыть карточку БД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 нажать</w:t>
      </w:r>
      <w:r>
        <w:t xml:space="preserve"> </w:t>
      </w:r>
      <w:r>
        <w:rPr>
          <w:rStyle w:val="VerbatimChar"/>
        </w:rPr>
        <w:t xml:space="preserve">Управление БД...</w:t>
      </w:r>
      <w:r>
        <w:t xml:space="preserve">, затем в окне</w:t>
      </w:r>
      <w:r>
        <w:t xml:space="preserve"> </w:t>
      </w:r>
      <w:r>
        <w:rPr>
          <w:rStyle w:val="VerbatimChar"/>
        </w:rPr>
        <w:t xml:space="preserve">Управление БД IBIS</w:t>
      </w:r>
      <w:r>
        <w:t xml:space="preserve"> </w:t>
      </w:r>
      <w:r>
        <w:t xml:space="preserve">выбрать</w:t>
      </w:r>
      <w:r>
        <w:t xml:space="preserve"> </w:t>
      </w:r>
      <w:r>
        <w:rPr>
          <w:rStyle w:val="VerbatimChar"/>
        </w:rPr>
        <w:t xml:space="preserve">Актуализация ~~&gt; Реорганизовать MST/XRF без удаленных записей...</w:t>
      </w:r>
      <w:r>
        <w:t xml:space="preserve">. Chrome: подтверждено на PR</w:t>
      </w:r>
      <w:r>
        <w:rPr>
          <w:strike/>
        </w:rPr>
        <w:t xml:space="preserve">ветке через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?id=Administrator</w:t>
      </w:r>
      <w:r>
        <w:rPr>
          <w:strike/>
        </w:rPr>
        <w:t xml:space="preserve">, окно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Управление БД IBIS</w:t>
      </w:r>
      <w:r>
        <w:rPr>
          <w:strike/>
        </w:rPr>
        <w:t xml:space="preserve">, меню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Актуализация</w:t>
      </w:r>
      <w:r>
        <w:rPr>
          <w:strike/>
        </w:rPr>
        <w:t xml:space="preserve"> </w:t>
      </w:r>
      <w:r>
        <w:rPr>
          <w:strike/>
        </w:rPr>
        <w:t xml:space="preserve">и диалог подтверждения. Было: команда запускала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irbistool reorgexmf</w:t>
      </w:r>
      <w:r>
        <w:rPr>
          <w:strike/>
        </w:rPr>
        <w:t xml:space="preserve"> </w:t>
      </w:r>
      <w:r>
        <w:rPr>
          <w:strike/>
        </w:rPr>
        <w:t xml:space="preserve">и требовала ручного последующего пересоздания словаря. Стало: для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DP_Irbis64Native</w:t>
      </w:r>
      <w:r>
        <w:rPr>
          <w:strike/>
        </w:rPr>
        <w:t xml:space="preserve"> </w:t>
      </w:r>
      <w:r>
        <w:rPr>
          <w:strike/>
        </w:rPr>
        <w:t xml:space="preserve">команда запускает нативную реорганизацию с backup, исключением логически удаленных записей, заменой MST/XRF и пересозданием словаря.</w:t>
      </w:r>
      <w:r>
        <w:rPr>
          <w:strike/>
        </w:rPr>
        <w:t xml:space="preserve"> </w:t>
      </w:r>
      <w:r>
        <w:rPr>
          <w:strike/>
        </w:rPr>
        <w:t xml:space="preserve">- Настройки для сценария: новые настройки не требуются; нужен существующий доступ администратора к карточке БД и БД на провайдере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DP_Irbis64Native</w:t>
      </w:r>
      <w:r>
        <w:rPr>
          <w:strike/>
        </w:rPr>
        <w:t xml:space="preserve">. Проверка выполнена на PR-ветке для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IBIS</w:t>
      </w:r>
      <w:r>
        <w:rPr>
          <w:strike/>
        </w:rPr>
        <w:t xml:space="preserve">.</w:t>
      </w:r>
      <w:r>
        <w:rPr>
          <w:strike/>
        </w:rPr>
        <w:t xml:space="preserve"> </w:t>
      </w:r>
      <w:r>
        <w:rPr>
          <w:strike/>
        </w:rPr>
        <w:t xml:space="preserve">- Скриншоты: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modules/Database/Help/img/reorg~~mst~~xrf~~exclude~~menu.png</w:t>
      </w:r>
      <w:r>
        <w:rPr>
          <w:strike/>
        </w:rPr>
        <w:t xml:space="preserve"> </w:t>
      </w:r>
      <w:r>
        <w:rPr>
          <w:strike/>
        </w:rPr>
        <w:t xml:space="preserve">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modules/Database/Help/img/reorg~~mst~~xrf~~exclude~~confirm.png</w:t>
      </w:r>
      <w:r>
        <w:rPr>
          <w:strike/>
        </w:rPr>
        <w:t xml:space="preserve">.</w:t>
      </w:r>
      <w:r>
        <w:rPr>
          <w:strike/>
        </w:rPr>
        <w:t xml:space="preserve"> </w:t>
      </w:r>
      <w:r>
        <w:rPr>
          <w:strike/>
        </w:rPr>
        <w:t xml:space="preserve">- Условия входа: перед фактическим нажатием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Да</w:t>
      </w:r>
      <w:r>
        <w:rPr>
          <w:strike/>
        </w:rPr>
        <w:t xml:space="preserve"> </w:t>
      </w:r>
      <w:r>
        <w:rPr>
          <w:strike/>
        </w:rPr>
        <w:t xml:space="preserve">нужна актуальная резервная копия или тестовая копия БД; PR-проверка остановлена на диалоге подтверждения, операция не запускалась.</w:t>
      </w:r>
      <w:r>
        <w:rPr>
          <w:strike/>
        </w:rPr>
        <w:t xml:space="preserve"> </w:t>
      </w:r>
      <w:r>
        <w:rPr>
          <w:strike/>
        </w:rPr>
        <w:t xml:space="preserve">- Help: обновлен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?id=Help/Show&amp;m=Database/BulkOperations</w:t>
      </w:r>
      <w:r>
        <w:rPr>
          <w:strike/>
        </w:rPr>
        <w:t xml:space="preserve">, раздел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Реорганизация MST/XRF</w:t>
      </w:r>
      <w:r>
        <w:rPr>
          <w:strike/>
        </w:rPr>
        <w:t xml:space="preserve">, добавлены оба скриншота меню и подтверждения.</w:t>
      </w:r>
      <w:r>
        <w:rPr>
          <w:strike/>
        </w:rPr>
        <w:t xml:space="preserve"> </w:t>
      </w:r>
      <w:r>
        <w:rPr>
          <w:strike/>
        </w:rPr>
        <w:t xml:space="preserve">- Для PR</w:t>
      </w:r>
      <w:r>
        <w:t xml:space="preserve">волны: ветка уже содержит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rPr>
          <w:rStyle w:val="VerbatimChar"/>
        </w:rPr>
        <w:t xml:space="preserve">8c61c4ea3445bca11e38ddf1e24cc56413100019</w:t>
      </w:r>
      <w:r>
        <w:t xml:space="preserve"> </w:t>
      </w:r>
      <w:r>
        <w:t xml:space="preserve">и merged</w:t>
      </w:r>
      <w:r>
        <w:rPr>
          <w:strike/>
        </w:rPr>
        <w:t xml:space="preserve">зависимость I128</w:t>
      </w:r>
      <w:r>
        <w:t xml:space="preserve">2759; можно переключаться прямо на PR</w:t>
      </w:r>
      <w:r>
        <w:t xml:space="preserve">ветку.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modules/Database/Actions/DbInfoWindow.inc</w:t>
      </w:r>
      <w:r>
        <w:t xml:space="preserve"> </w:t>
      </w:r>
      <w:r>
        <w:t xml:space="preserve">- Обновляет подтверждение команды</w:t>
      </w:r>
      <w:r>
        <w:t xml:space="preserve"> </w:t>
      </w:r>
      <w:r>
        <w:rPr>
          <w:rStyle w:val="VerbatimChar"/>
        </w:rPr>
        <w:t xml:space="preserve">Реорганизовать MST/XRF без удаленных записей...</w:t>
      </w:r>
      <w:r>
        <w:t xml:space="preserve">: для native-пути предупреждает про backup, исключение логически удаленных записей, замену MST/XRF и пересоздание словаря.</w:t>
      </w:r>
    </w:p>
    <w:p>
      <w:pPr>
        <w:pStyle w:val="BodyText"/>
      </w:pPr>
      <w:r>
        <w:rPr>
          <w:rStyle w:val="VerbatimChar"/>
        </w:rPr>
        <w:t xml:space="preserve">modules/Database/Actions/ReorgMasterFile.inc</w:t>
      </w:r>
      <w:r>
        <w:t xml:space="preserve"> </w:t>
      </w:r>
      <w:r>
        <w:t xml:space="preserve">- Для</w:t>
      </w:r>
      <w:r>
        <w:t xml:space="preserve"> </w:t>
      </w:r>
      <w:r>
        <w:rPr>
          <w:rStyle w:val="VerbatimChar"/>
        </w:rPr>
        <w:t xml:space="preserve">ExcludeDeleted=1</w:t>
      </w:r>
      <w:r>
        <w:t xml:space="preserve"> </w:t>
      </w:r>
      <w:r>
        <w:t xml:space="preserve">и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создает отдельный рабочий каталог</w:t>
      </w:r>
      <w:r>
        <w:t xml:space="preserve"> </w:t>
      </w:r>
      <w:r>
        <w:rPr>
          <w:rStyle w:val="VerbatimChar"/>
        </w:rPr>
        <w:t xml:space="preserve">native~~reorg~~exclude-deleted</w:t>
      </w:r>
      <w:r>
        <w:t xml:space="preserve">, вызывает</w:t>
      </w:r>
      <w:r>
        <w:t xml:space="preserve"> </w:t>
      </w:r>
      <w:r>
        <w:rPr>
          <w:rStyle w:val="VerbatimChar"/>
        </w:rPr>
        <w:t xml:space="preserve">ReorganizeExcludeDeleted</w:t>
      </w:r>
      <w:r>
        <w:t xml:space="preserve">, пишет</w:t>
      </w:r>
      <w:r>
        <w:t xml:space="preserve"> </w:t>
      </w:r>
      <w:r>
        <w:rPr>
          <w:rStyle w:val="VerbatimChar"/>
        </w:rPr>
        <w:t xml:space="preserve">manifest.json</w:t>
      </w:r>
      <w:r>
        <w:t xml:space="preserve"> </w:t>
      </w:r>
      <w:r>
        <w:t xml:space="preserve">и возвращает результат операции.</w:t>
      </w:r>
      <w:r>
        <w:t xml:space="preserve"> </w:t>
      </w:r>
      <w:r>
        <w:t xml:space="preserve">- После успешной перестройки MST/XRF запускает пересоздание словаря через</w:t>
      </w:r>
      <w:r>
        <w:t xml:space="preserve"> </w:t>
      </w:r>
      <w:r>
        <w:rPr>
          <w:rStyle w:val="VerbatimChar"/>
        </w:rPr>
        <w:t xml:space="preserve">RecreateIndex</w:t>
      </w:r>
      <w:r>
        <w:t xml:space="preserve">; при ошибке индексации помечает задачу ошибочной и сообщает, что словарь нужно перестроить.</w:t>
      </w:r>
      <w:r>
        <w:t xml:space="preserve"> </w:t>
      </w:r>
      <w:r>
        <w:t xml:space="preserve">- Для остальных провайдеров и обычной реорганизации сохраняет прежний путь через</w:t>
      </w:r>
      <w:r>
        <w:t xml:space="preserve"> </w:t>
      </w:r>
      <w:r>
        <w:rPr>
          <w:rStyle w:val="VerbatimChar"/>
        </w:rPr>
        <w:t xml:space="preserve">irbistool reorgmf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reorgexmf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modules/Database/Help/BulkOperations.md</w:t>
      </w:r>
      <w:r>
        <w:t xml:space="preserve"> </w:t>
      </w:r>
      <w:r>
        <w:t xml:space="preserve">- Документирует путь</w:t>
      </w:r>
      <w:r>
        <w:t xml:space="preserve"> </w:t>
      </w:r>
      <w:r>
        <w:rPr>
          <w:rStyle w:val="VerbatimChar"/>
        </w:rPr>
        <w:t xml:space="preserve">Управление БД... -&gt; Актуализация -&gt; Реорганизовать MST/XRF без удаленных записей...</w:t>
      </w:r>
      <w:r>
        <w:t xml:space="preserve">, native backup/workdir/manifest и обязательную проверку состояния после выполнения.</w:t>
      </w:r>
      <w:r>
        <w:t xml:space="preserve"> </w:t>
      </w:r>
      <w:r>
        <w:t xml:space="preserve">- Добавляет ссылки на скриншоты меню и подтверждения.</w:t>
      </w:r>
    </w:p>
    <w:p>
      <w:pPr>
        <w:pStyle w:val="BodyText"/>
      </w:pPr>
      <w:r>
        <w:rPr>
          <w:rStyle w:val="VerbatimChar"/>
        </w:rPr>
        <w:t xml:space="preserve">modules/Database/Help/img/reorg~~mst~~xrf~~exclude~~menu.png</w:t>
      </w:r>
      <w:r>
        <w:t xml:space="preserve"> </w:t>
      </w:r>
      <w:r>
        <w:t xml:space="preserve">- Новый файл. Скриншот меню</w:t>
      </w:r>
      <w:r>
        <w:t xml:space="preserve"> </w:t>
      </w:r>
      <w:r>
        <w:rPr>
          <w:rStyle w:val="VerbatimChar"/>
        </w:rPr>
        <w:t xml:space="preserve">Актуализация</w:t>
      </w:r>
      <w:r>
        <w:t xml:space="preserve"> </w:t>
      </w:r>
      <w:r>
        <w:t xml:space="preserve">с командой реорганизации MST/XRF без удаленных записей.</w:t>
      </w:r>
    </w:p>
    <w:p>
      <w:pPr>
        <w:pStyle w:val="BodyText"/>
      </w:pPr>
      <w:r>
        <w:rPr>
          <w:rStyle w:val="VerbatimChar"/>
        </w:rPr>
        <w:t xml:space="preserve">modules/Database/Help/img/reorg~~mst~~xrf~~exclude~~confirm.png</w:t>
      </w:r>
      <w:r>
        <w:t xml:space="preserve"> </w:t>
      </w:r>
      <w:r>
        <w:t xml:space="preserve">- Новый файл. Скриншот диалога подтверждения нативной реорганизации MST/XRF без удаленных записей.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755"/>
    <w:p>
      <w:pPr>
        <w:pStyle w:val="Heading3"/>
      </w:pPr>
      <w:r>
        <w:t xml:space="preserve">1.1. 🔗 blocks: I128-2755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[I128-2755]</w:t>
        </w:r>
      </w:hyperlink>
      <w:r>
        <w:t xml:space="preserve"> </w:t>
      </w:r>
      <w:r>
        <w:t xml:space="preserve">SRU/SRW-доступ к базам ИРБИС 128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В работе ИРБИС 128</w:t>
      </w:r>
      <w:r>
        <w:t xml:space="preserve"> </w:t>
      </w:r>
      <w:r>
        <w:t xml:space="preserve">| Автор: Ilya Mikhaylenko</w:t>
      </w:r>
    </w:p>
    <w:bookmarkEnd w:id="10"/>
    <w:bookmarkStart w:id="12" w:name="blocks-i128-2759"/>
    <w:p>
      <w:pPr>
        <w:pStyle w:val="Heading3"/>
      </w:pPr>
      <w:r>
        <w:t xml:space="preserve">1.2. 🔗 blocks: I128-2759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[I128-2759]</w:t>
        </w:r>
      </w:hyperlink>
      <w:r>
        <w:t xml:space="preserve"> </w:t>
      </w:r>
      <w:r>
        <w:t xml:space="preserve">Контракты возможностей и конкурентной записи в модуле DP_Irbis64Native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759/README" TargetMode="External" /><Relationship Type="http://schemas.openxmlformats.org/officeDocument/2006/relationships/hyperlink" Id="rId9" Target="https://jira.irbis128.ru/browse/I128-2755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759/README" TargetMode="External" /><Relationship Type="http://schemas.openxmlformats.org/officeDocument/2006/relationships/hyperlink" Id="rId9" Target="https://jira.irbis128.ru/browse/I128-2755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[I128-2761] Нативная реорганизация БД без удалённых записей в Database</dc:title>
  <dc:creator/>
  <cp:keywords/>
  <dcterms:created xsi:type="dcterms:W3CDTF">2026-10-02T21:29:24Z</dcterms:created>
  <dcterms:modified xsi:type="dcterms:W3CDTF">2026-10-02T21:29:24Z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